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E8" w:rsidRPr="00161F4E" w:rsidRDefault="00BF78E8" w:rsidP="00BF78E8">
      <w:pPr>
        <w:pStyle w:val="2estreepjes"/>
        <w:numPr>
          <w:ilvl w:val="0"/>
          <w:numId w:val="0"/>
        </w:numPr>
        <w:rPr>
          <w:b/>
          <w:sz w:val="22"/>
          <w:szCs w:val="22"/>
        </w:rPr>
      </w:pPr>
      <w:r w:rsidRPr="00161F4E">
        <w:rPr>
          <w:b/>
          <w:sz w:val="22"/>
          <w:szCs w:val="22"/>
        </w:rPr>
        <w:t xml:space="preserve">Notulen </w:t>
      </w:r>
      <w:r w:rsidR="004E0497">
        <w:rPr>
          <w:b/>
          <w:sz w:val="22"/>
          <w:szCs w:val="22"/>
        </w:rPr>
        <w:t>20 Augustus</w:t>
      </w:r>
      <w:r w:rsidR="004556BC">
        <w:rPr>
          <w:b/>
          <w:sz w:val="22"/>
          <w:szCs w:val="22"/>
        </w:rPr>
        <w:t xml:space="preserve"> </w:t>
      </w:r>
      <w:r>
        <w:rPr>
          <w:b/>
          <w:sz w:val="22"/>
          <w:szCs w:val="22"/>
        </w:rPr>
        <w:t>2015, PB vergadering</w:t>
      </w:r>
    </w:p>
    <w:p w:rsidR="00BF78E8" w:rsidRPr="00161F4E" w:rsidRDefault="00BF78E8" w:rsidP="00BF78E8">
      <w:pPr>
        <w:rPr>
          <w:b/>
          <w:szCs w:val="22"/>
        </w:rPr>
      </w:pPr>
    </w:p>
    <w:p w:rsidR="00BF78E8" w:rsidRPr="00DA22CB" w:rsidRDefault="00BF78E8" w:rsidP="00BF78E8">
      <w:pPr>
        <w:rPr>
          <w:szCs w:val="22"/>
        </w:rPr>
      </w:pPr>
      <w:r w:rsidRPr="0077300A">
        <w:rPr>
          <w:b/>
          <w:szCs w:val="22"/>
        </w:rPr>
        <w:t>Aanwezig</w:t>
      </w:r>
      <w:r w:rsidRPr="00DA22CB">
        <w:rPr>
          <w:szCs w:val="22"/>
        </w:rPr>
        <w:t xml:space="preserve">: </w:t>
      </w:r>
      <w:r w:rsidR="0080711A" w:rsidRPr="00DA22CB">
        <w:rPr>
          <w:szCs w:val="22"/>
        </w:rPr>
        <w:t>Nico</w:t>
      </w:r>
      <w:r w:rsidR="00A959B8">
        <w:rPr>
          <w:szCs w:val="22"/>
        </w:rPr>
        <w:t xml:space="preserve"> </w:t>
      </w:r>
      <w:r w:rsidR="00A959B8" w:rsidRPr="00DA22CB">
        <w:rPr>
          <w:szCs w:val="22"/>
        </w:rPr>
        <w:t>(notulist)</w:t>
      </w:r>
      <w:r w:rsidR="0080711A" w:rsidRPr="00DA22CB">
        <w:rPr>
          <w:szCs w:val="22"/>
        </w:rPr>
        <w:t xml:space="preserve">, </w:t>
      </w:r>
      <w:r w:rsidR="002C4631" w:rsidRPr="00DA22CB">
        <w:rPr>
          <w:szCs w:val="22"/>
        </w:rPr>
        <w:t xml:space="preserve">Brit, </w:t>
      </w:r>
      <w:r w:rsidR="00BA0DD4">
        <w:rPr>
          <w:szCs w:val="22"/>
        </w:rPr>
        <w:t>Jerry</w:t>
      </w:r>
      <w:r w:rsidR="0041591E" w:rsidRPr="00DA22CB">
        <w:rPr>
          <w:szCs w:val="22"/>
        </w:rPr>
        <w:t xml:space="preserve"> (</w:t>
      </w:r>
      <w:r w:rsidR="0077300A">
        <w:rPr>
          <w:szCs w:val="22"/>
        </w:rPr>
        <w:t>voorzitter</w:t>
      </w:r>
      <w:r w:rsidR="0041591E" w:rsidRPr="00DA22CB">
        <w:rPr>
          <w:szCs w:val="22"/>
        </w:rPr>
        <w:t>)</w:t>
      </w:r>
      <w:r w:rsidR="0080711A" w:rsidRPr="00DA22CB">
        <w:rPr>
          <w:szCs w:val="22"/>
        </w:rPr>
        <w:t xml:space="preserve">, </w:t>
      </w:r>
      <w:r w:rsidR="00041ED1">
        <w:rPr>
          <w:szCs w:val="22"/>
        </w:rPr>
        <w:t>Nienke</w:t>
      </w:r>
      <w:r w:rsidR="00F158B3">
        <w:rPr>
          <w:szCs w:val="22"/>
        </w:rPr>
        <w:t xml:space="preserve">, </w:t>
      </w:r>
      <w:r w:rsidR="004E0497">
        <w:rPr>
          <w:szCs w:val="22"/>
        </w:rPr>
        <w:t>Jeanette, Laura</w:t>
      </w:r>
    </w:p>
    <w:p w:rsidR="00BF78E8" w:rsidRDefault="00BF78E8" w:rsidP="00BF78E8">
      <w:pPr>
        <w:rPr>
          <w:szCs w:val="22"/>
        </w:rPr>
      </w:pPr>
      <w:r>
        <w:rPr>
          <w:b/>
          <w:szCs w:val="22"/>
        </w:rPr>
        <w:t>Afwezig</w:t>
      </w:r>
      <w:r w:rsidRPr="006B045F">
        <w:rPr>
          <w:b/>
          <w:szCs w:val="22"/>
        </w:rPr>
        <w:t>:</w:t>
      </w:r>
      <w:r w:rsidR="0004592B">
        <w:rPr>
          <w:b/>
          <w:szCs w:val="22"/>
        </w:rPr>
        <w:t xml:space="preserve"> </w:t>
      </w:r>
      <w:r w:rsidR="00041ED1">
        <w:rPr>
          <w:szCs w:val="22"/>
        </w:rPr>
        <w:t>Suzanne Peters, Julia</w:t>
      </w:r>
    </w:p>
    <w:p w:rsidR="00BF78E8" w:rsidRDefault="00BF78E8" w:rsidP="00BF78E8">
      <w:pPr>
        <w:rPr>
          <w:szCs w:val="22"/>
        </w:rPr>
      </w:pPr>
    </w:p>
    <w:p w:rsidR="00A959B8" w:rsidRPr="00A959B8" w:rsidRDefault="00A959B8" w:rsidP="00A959B8">
      <w:pPr>
        <w:contextualSpacing w:val="0"/>
        <w:rPr>
          <w:rFonts w:eastAsia="Times New Roman" w:cs="Times New Roman"/>
          <w:sz w:val="24"/>
          <w:szCs w:val="24"/>
          <w:lang w:eastAsia="nl-NL"/>
        </w:rPr>
      </w:pPr>
      <w:r w:rsidRPr="00A959B8">
        <w:rPr>
          <w:rFonts w:eastAsia="Times New Roman" w:cs="Times New Roman"/>
          <w:b/>
          <w:bCs/>
          <w:sz w:val="20"/>
          <w:lang w:eastAsia="nl-NL"/>
        </w:rPr>
        <w:t xml:space="preserve">Vergadering woensdag 10 juni 2015 (week 24)                                         </w:t>
      </w:r>
      <w:r w:rsidR="004E0497">
        <w:rPr>
          <w:rFonts w:eastAsia="Times New Roman" w:cs="Times New Roman"/>
          <w:b/>
          <w:bCs/>
          <w:sz w:val="20"/>
          <w:lang w:eastAsia="nl-NL"/>
        </w:rPr>
        <w:t>C2.262</w:t>
      </w:r>
      <w:r w:rsidRPr="00A959B8">
        <w:rPr>
          <w:rFonts w:eastAsia="Times New Roman" w:cs="Times New Roman"/>
          <w:b/>
          <w:bCs/>
          <w:sz w:val="20"/>
          <w:lang w:eastAsia="nl-NL"/>
        </w:rPr>
        <w:t>A                  Notulist: Nico</w:t>
      </w:r>
    </w:p>
    <w:p w:rsidR="00A959B8" w:rsidRPr="00A959B8" w:rsidRDefault="004E0497" w:rsidP="00A959B8">
      <w:pPr>
        <w:contextualSpacing w:val="0"/>
        <w:rPr>
          <w:rFonts w:eastAsia="Times New Roman" w:cs="Times New Roman"/>
          <w:sz w:val="24"/>
          <w:szCs w:val="24"/>
          <w:lang w:eastAsia="nl-NL"/>
        </w:rPr>
      </w:pPr>
      <w:r>
        <w:rPr>
          <w:rFonts w:eastAsia="Times New Roman" w:cs="Times New Roman"/>
          <w:sz w:val="20"/>
          <w:lang w:eastAsia="nl-NL"/>
        </w:rPr>
        <w:t>09.30-09.45</w:t>
      </w:r>
      <w:r w:rsidR="00A959B8" w:rsidRPr="00A959B8">
        <w:rPr>
          <w:rFonts w:eastAsia="Times New Roman" w:cs="Times New Roman"/>
          <w:sz w:val="20"/>
          <w:lang w:eastAsia="nl-NL"/>
        </w:rPr>
        <w:t xml:space="preserve">         </w:t>
      </w:r>
      <w:r>
        <w:rPr>
          <w:rFonts w:eastAsia="Times New Roman" w:cs="Times New Roman"/>
          <w:sz w:val="20"/>
          <w:lang w:eastAsia="nl-NL"/>
        </w:rPr>
        <w:t>Rondje wie doet wat?</w:t>
      </w:r>
    </w:p>
    <w:p w:rsidR="00A959B8" w:rsidRPr="00A959B8" w:rsidRDefault="004E0497" w:rsidP="00A959B8">
      <w:pPr>
        <w:contextualSpacing w:val="0"/>
        <w:rPr>
          <w:rFonts w:eastAsia="Times New Roman" w:cs="Times New Roman"/>
          <w:sz w:val="24"/>
          <w:szCs w:val="24"/>
          <w:lang w:eastAsia="nl-NL"/>
        </w:rPr>
      </w:pPr>
      <w:r>
        <w:rPr>
          <w:rFonts w:eastAsia="Times New Roman" w:cs="Times New Roman"/>
          <w:sz w:val="20"/>
          <w:lang w:eastAsia="nl-NL"/>
        </w:rPr>
        <w:t>09.45-10.30         Mededelingen</w:t>
      </w:r>
    </w:p>
    <w:p w:rsidR="00A959B8" w:rsidRPr="00A959B8" w:rsidRDefault="004E0497" w:rsidP="00A959B8">
      <w:pPr>
        <w:contextualSpacing w:val="0"/>
        <w:rPr>
          <w:rFonts w:eastAsia="Times New Roman" w:cs="Times New Roman"/>
          <w:sz w:val="24"/>
          <w:szCs w:val="24"/>
          <w:lang w:eastAsia="nl-NL"/>
        </w:rPr>
      </w:pPr>
      <w:r>
        <w:rPr>
          <w:rFonts w:eastAsia="Times New Roman" w:cs="Times New Roman"/>
          <w:sz w:val="20"/>
          <w:lang w:eastAsia="nl-NL"/>
        </w:rPr>
        <w:t xml:space="preserve">10.30 -10.45        </w:t>
      </w:r>
      <w:r w:rsidR="00A959B8" w:rsidRPr="00A959B8">
        <w:rPr>
          <w:rFonts w:eastAsia="Times New Roman" w:cs="Times New Roman"/>
          <w:sz w:val="20"/>
          <w:lang w:eastAsia="nl-NL"/>
        </w:rPr>
        <w:t xml:space="preserve">WVTTK </w:t>
      </w:r>
    </w:p>
    <w:p w:rsidR="00A959B8" w:rsidRPr="00A959B8" w:rsidRDefault="004E0497" w:rsidP="00A959B8">
      <w:pPr>
        <w:contextualSpacing w:val="0"/>
        <w:rPr>
          <w:rFonts w:eastAsia="Times New Roman" w:cs="Times New Roman"/>
          <w:sz w:val="24"/>
          <w:szCs w:val="24"/>
          <w:lang w:eastAsia="nl-NL"/>
        </w:rPr>
      </w:pPr>
      <w:r>
        <w:rPr>
          <w:rFonts w:eastAsia="Times New Roman" w:cs="Times New Roman"/>
          <w:sz w:val="20"/>
          <w:lang w:eastAsia="nl-NL"/>
        </w:rPr>
        <w:t>10.45-11.00</w:t>
      </w:r>
      <w:r w:rsidR="00A959B8" w:rsidRPr="00A959B8">
        <w:rPr>
          <w:rFonts w:eastAsia="Times New Roman" w:cs="Times New Roman"/>
          <w:sz w:val="20"/>
          <w:lang w:eastAsia="nl-NL"/>
        </w:rPr>
        <w:t>         Rondvraag</w:t>
      </w:r>
    </w:p>
    <w:p w:rsidR="00A959B8" w:rsidRDefault="00A959B8" w:rsidP="008223B0">
      <w:pPr>
        <w:jc w:val="both"/>
        <w:rPr>
          <w:b/>
          <w:bCs/>
          <w:sz w:val="20"/>
        </w:rPr>
      </w:pPr>
    </w:p>
    <w:p w:rsidR="00DA22CB" w:rsidRDefault="004E0497" w:rsidP="0041591E">
      <w:pPr>
        <w:rPr>
          <w:b/>
          <w:szCs w:val="22"/>
        </w:rPr>
      </w:pPr>
      <w:r>
        <w:rPr>
          <w:b/>
          <w:szCs w:val="22"/>
        </w:rPr>
        <w:t>Rondje wie doet wa</w:t>
      </w:r>
      <w:r w:rsidR="00A959B8">
        <w:rPr>
          <w:b/>
          <w:szCs w:val="22"/>
        </w:rPr>
        <w:t>t</w:t>
      </w:r>
      <w:r>
        <w:rPr>
          <w:b/>
          <w:szCs w:val="22"/>
        </w:rPr>
        <w:t>?</w:t>
      </w:r>
    </w:p>
    <w:p w:rsidR="00041ED1" w:rsidRPr="000016E5" w:rsidRDefault="000016E5" w:rsidP="0041591E">
      <w:pPr>
        <w:rPr>
          <w:i/>
          <w:szCs w:val="22"/>
        </w:rPr>
      </w:pPr>
      <w:r>
        <w:rPr>
          <w:i/>
          <w:szCs w:val="22"/>
        </w:rPr>
        <w:t>Jerry</w:t>
      </w:r>
    </w:p>
    <w:p w:rsidR="00041ED1" w:rsidRDefault="00E42AC9" w:rsidP="000016E5">
      <w:pPr>
        <w:jc w:val="both"/>
      </w:pPr>
      <w:r>
        <w:t>Coördinator AV-lijn, coördinator ABV 1.1, 1.2, Miniscripties, Experimentatie (6 practica)</w:t>
      </w:r>
    </w:p>
    <w:p w:rsidR="008223B0" w:rsidRDefault="008223B0" w:rsidP="00BF78E8">
      <w:pPr>
        <w:jc w:val="both"/>
        <w:rPr>
          <w:bCs/>
        </w:rPr>
      </w:pPr>
    </w:p>
    <w:p w:rsidR="00041ED1" w:rsidRPr="000016E5" w:rsidRDefault="00041ED1" w:rsidP="00041ED1">
      <w:pPr>
        <w:rPr>
          <w:i/>
          <w:szCs w:val="22"/>
        </w:rPr>
      </w:pPr>
      <w:r w:rsidRPr="000016E5">
        <w:rPr>
          <w:i/>
          <w:szCs w:val="22"/>
        </w:rPr>
        <w:t>Brit</w:t>
      </w:r>
    </w:p>
    <w:p w:rsidR="00041ED1" w:rsidRDefault="00041ED1" w:rsidP="000016E5">
      <w:pPr>
        <w:jc w:val="both"/>
      </w:pPr>
      <w:r>
        <w:t>ABV gehele jaar, studievaardighedentraining, coördinatieteam (coördinatie van ABV), inhaalgroep ABV (studenten die ABV 1.1 niet halen, kunnen “inhalen” in ABV 1.2 door de ABV 1.1-opdrachten te doen tijdens het ABV1.2 begin).</w:t>
      </w:r>
    </w:p>
    <w:p w:rsidR="00041ED1" w:rsidRDefault="00041ED1" w:rsidP="00041ED1">
      <w:pPr>
        <w:rPr>
          <w:szCs w:val="22"/>
        </w:rPr>
      </w:pPr>
    </w:p>
    <w:p w:rsidR="00041ED1" w:rsidRPr="000016E5" w:rsidRDefault="00041ED1" w:rsidP="00041ED1">
      <w:pPr>
        <w:rPr>
          <w:i/>
          <w:szCs w:val="22"/>
        </w:rPr>
      </w:pPr>
      <w:r w:rsidRPr="000016E5">
        <w:rPr>
          <w:i/>
          <w:szCs w:val="22"/>
        </w:rPr>
        <w:t>Laura</w:t>
      </w:r>
    </w:p>
    <w:p w:rsidR="00B546C7" w:rsidRDefault="00BB5BC8" w:rsidP="000016E5">
      <w:pPr>
        <w:jc w:val="both"/>
      </w:pPr>
      <w:r>
        <w:t xml:space="preserve">Promotieonderzoek schizofrenie en cannabisgebruik (MRI-onderzoek) aan het afronden, plan is om dit jaar af te ronden. </w:t>
      </w:r>
    </w:p>
    <w:p w:rsidR="00041ED1" w:rsidRDefault="00B546C7" w:rsidP="000016E5">
      <w:pPr>
        <w:jc w:val="both"/>
      </w:pPr>
      <w:r>
        <w:t xml:space="preserve">ABV gehele jaar, </w:t>
      </w:r>
      <w:r w:rsidR="00BB5BC8">
        <w:t>Individuele verschillen, Neuroanatomiepractica (1</w:t>
      </w:r>
      <w:r w:rsidR="00BB5BC8" w:rsidRPr="000016E5">
        <w:rPr>
          <w:vertAlign w:val="superscript"/>
        </w:rPr>
        <w:t>e</w:t>
      </w:r>
      <w:r w:rsidR="00BB5BC8">
        <w:t>), Ontwikkeling (2</w:t>
      </w:r>
      <w:r w:rsidR="00BB5BC8" w:rsidRPr="000016E5">
        <w:rPr>
          <w:vertAlign w:val="superscript"/>
        </w:rPr>
        <w:t>e</w:t>
      </w:r>
      <w:r w:rsidR="00BB5BC8">
        <w:t>), miniscripties (2</w:t>
      </w:r>
      <w:r w:rsidR="00BB5BC8" w:rsidRPr="000016E5">
        <w:rPr>
          <w:vertAlign w:val="superscript"/>
        </w:rPr>
        <w:t>e</w:t>
      </w:r>
      <w:r w:rsidR="00BB5BC8">
        <w:t>)</w:t>
      </w:r>
    </w:p>
    <w:p w:rsidR="00041ED1" w:rsidRDefault="00041ED1" w:rsidP="00041ED1">
      <w:pPr>
        <w:rPr>
          <w:szCs w:val="22"/>
        </w:rPr>
      </w:pPr>
    </w:p>
    <w:p w:rsidR="00041ED1" w:rsidRPr="000016E5" w:rsidRDefault="00041ED1" w:rsidP="00041ED1">
      <w:pPr>
        <w:rPr>
          <w:i/>
          <w:szCs w:val="22"/>
        </w:rPr>
      </w:pPr>
      <w:r w:rsidRPr="000016E5">
        <w:rPr>
          <w:i/>
          <w:szCs w:val="22"/>
        </w:rPr>
        <w:t>Nienke</w:t>
      </w:r>
    </w:p>
    <w:p w:rsidR="00993835" w:rsidRDefault="00993835" w:rsidP="000016E5">
      <w:pPr>
        <w:jc w:val="both"/>
      </w:pPr>
      <w:r>
        <w:t>Afronden PhD (januari verdediging)</w:t>
      </w:r>
    </w:p>
    <w:p w:rsidR="00041ED1" w:rsidRDefault="00314E3B" w:rsidP="000016E5">
      <w:pPr>
        <w:jc w:val="both"/>
      </w:pPr>
      <w:r>
        <w:t>ABV gehele jaar, studievaardighedentraining</w:t>
      </w:r>
      <w:r w:rsidR="00DC4B5B">
        <w:t xml:space="preserve"> (indien extra groep)</w:t>
      </w:r>
      <w:r>
        <w:t>, Leren en Geheugen-practica, miniscr</w:t>
      </w:r>
      <w:r w:rsidR="00BA460C">
        <w:t>ipties en bachelorprojecten, coö</w:t>
      </w:r>
      <w:r>
        <w:t>rdinatieteamondersteuning</w:t>
      </w:r>
      <w:r w:rsidR="00FF407C">
        <w:t xml:space="preserve"> (indien nodig), plagiaatcommissie, blackboard.</w:t>
      </w:r>
    </w:p>
    <w:p w:rsidR="00041ED1" w:rsidRDefault="00041ED1" w:rsidP="00041ED1">
      <w:pPr>
        <w:rPr>
          <w:szCs w:val="22"/>
        </w:rPr>
      </w:pPr>
    </w:p>
    <w:p w:rsidR="00041ED1" w:rsidRPr="000016E5" w:rsidRDefault="00041ED1" w:rsidP="00041ED1">
      <w:pPr>
        <w:rPr>
          <w:i/>
          <w:szCs w:val="22"/>
        </w:rPr>
      </w:pPr>
      <w:r w:rsidRPr="000016E5">
        <w:rPr>
          <w:i/>
          <w:szCs w:val="22"/>
        </w:rPr>
        <w:t>Jeanette</w:t>
      </w:r>
    </w:p>
    <w:p w:rsidR="003C0D4A" w:rsidRDefault="003C0D4A" w:rsidP="000016E5">
      <w:pPr>
        <w:jc w:val="both"/>
      </w:pPr>
      <w:r>
        <w:t>Promotieonderzoek over ADHD bij volwassenen (gedrag en r</w:t>
      </w:r>
      <w:r w:rsidR="000016E5">
        <w:t>s-</w:t>
      </w:r>
      <w:r>
        <w:t>fMRI) aan het afronden (september)</w:t>
      </w:r>
    </w:p>
    <w:p w:rsidR="00041ED1" w:rsidRDefault="00245EAE" w:rsidP="000016E5">
      <w:pPr>
        <w:jc w:val="both"/>
      </w:pPr>
      <w:r>
        <w:t>ABV gehele jaar,</w:t>
      </w:r>
      <w:r w:rsidR="00751C41">
        <w:t xml:space="preserve"> miniscripties, programmeren (jaar 2, per 3), en verrassing.</w:t>
      </w:r>
    </w:p>
    <w:p w:rsidR="00041ED1" w:rsidRPr="00CF7566" w:rsidRDefault="00041ED1" w:rsidP="00BF78E8">
      <w:pPr>
        <w:jc w:val="both"/>
        <w:rPr>
          <w:b/>
          <w:bCs/>
        </w:rPr>
      </w:pPr>
    </w:p>
    <w:p w:rsidR="00041ED1" w:rsidRPr="000016E5" w:rsidRDefault="00041ED1" w:rsidP="00041ED1">
      <w:pPr>
        <w:rPr>
          <w:i/>
          <w:szCs w:val="22"/>
        </w:rPr>
      </w:pPr>
      <w:r w:rsidRPr="000016E5">
        <w:rPr>
          <w:i/>
          <w:szCs w:val="22"/>
        </w:rPr>
        <w:t>Nico</w:t>
      </w:r>
    </w:p>
    <w:p w:rsidR="00041ED1" w:rsidRDefault="00B546C7" w:rsidP="000016E5">
      <w:pPr>
        <w:jc w:val="both"/>
      </w:pPr>
      <w:r>
        <w:t>ABV eerste semester, Slaap-waakonderzoek (3</w:t>
      </w:r>
      <w:r w:rsidRPr="000016E5">
        <w:rPr>
          <w:vertAlign w:val="superscript"/>
        </w:rPr>
        <w:t>e</w:t>
      </w:r>
      <w:r>
        <w:t xml:space="preserve"> jaar), Inhouse stages (3</w:t>
      </w:r>
      <w:r w:rsidRPr="000016E5">
        <w:rPr>
          <w:vertAlign w:val="superscript"/>
        </w:rPr>
        <w:t>e</w:t>
      </w:r>
      <w:r>
        <w:t xml:space="preserve"> jaar), Miniscripties</w:t>
      </w:r>
      <w:r w:rsidR="005077AD">
        <w:t xml:space="preserve"> +</w:t>
      </w:r>
      <w:r w:rsidR="00BA460C">
        <w:t xml:space="preserve"> </w:t>
      </w:r>
      <w:r w:rsidR="005077AD">
        <w:t>2</w:t>
      </w:r>
      <w:r w:rsidR="005077AD" w:rsidRPr="000016E5">
        <w:rPr>
          <w:vertAlign w:val="superscript"/>
        </w:rPr>
        <w:t>e</w:t>
      </w:r>
      <w:r w:rsidR="005077AD">
        <w:t xml:space="preserve"> beoordelaar bachelorprojecten.</w:t>
      </w:r>
    </w:p>
    <w:p w:rsidR="00435899" w:rsidRDefault="00435899" w:rsidP="00435899">
      <w:pPr>
        <w:jc w:val="both"/>
      </w:pPr>
    </w:p>
    <w:p w:rsidR="005238D4" w:rsidRPr="000016E5" w:rsidRDefault="000016E5" w:rsidP="00435899">
      <w:pPr>
        <w:jc w:val="both"/>
        <w:rPr>
          <w:i/>
        </w:rPr>
      </w:pPr>
      <w:r w:rsidRPr="000016E5">
        <w:rPr>
          <w:i/>
        </w:rPr>
        <w:t>Julia</w:t>
      </w:r>
    </w:p>
    <w:p w:rsidR="00435899" w:rsidRDefault="00435899" w:rsidP="000016E5">
      <w:pPr>
        <w:jc w:val="both"/>
      </w:pPr>
      <w:r>
        <w:t xml:space="preserve">ABV, </w:t>
      </w:r>
      <w:r w:rsidR="004F76B9">
        <w:t>coördinatieteam</w:t>
      </w:r>
      <w:r>
        <w:t>, Genetica (1</w:t>
      </w:r>
      <w:r w:rsidRPr="000016E5">
        <w:rPr>
          <w:vertAlign w:val="superscript"/>
        </w:rPr>
        <w:t>e</w:t>
      </w:r>
      <w:r>
        <w:t xml:space="preserve"> jaar), Celbiologie (1</w:t>
      </w:r>
      <w:r w:rsidRPr="000016E5">
        <w:rPr>
          <w:vertAlign w:val="superscript"/>
        </w:rPr>
        <w:t>e</w:t>
      </w:r>
      <w:r>
        <w:t xml:space="preserve"> jaar)</w:t>
      </w:r>
    </w:p>
    <w:p w:rsidR="00435899" w:rsidRDefault="00435899" w:rsidP="00435899">
      <w:pPr>
        <w:jc w:val="both"/>
      </w:pPr>
    </w:p>
    <w:p w:rsidR="00435899" w:rsidRPr="000016E5" w:rsidRDefault="000016E5" w:rsidP="00435899">
      <w:pPr>
        <w:jc w:val="both"/>
        <w:rPr>
          <w:i/>
        </w:rPr>
      </w:pPr>
      <w:r w:rsidRPr="000016E5">
        <w:rPr>
          <w:i/>
        </w:rPr>
        <w:lastRenderedPageBreak/>
        <w:t>Suzanne</w:t>
      </w:r>
      <w:r>
        <w:rPr>
          <w:i/>
        </w:rPr>
        <w:t xml:space="preserve"> Peters</w:t>
      </w:r>
    </w:p>
    <w:p w:rsidR="00435899" w:rsidRDefault="00435899" w:rsidP="000016E5">
      <w:pPr>
        <w:jc w:val="both"/>
      </w:pPr>
      <w:r>
        <w:t xml:space="preserve">ABV gehele jaar, Hodgkin-Huxley + neurofarmacologie, Genetica </w:t>
      </w:r>
    </w:p>
    <w:p w:rsidR="00CF7566" w:rsidRDefault="00CF7566" w:rsidP="00BF78E8">
      <w:pPr>
        <w:jc w:val="both"/>
        <w:rPr>
          <w:b/>
          <w:bCs/>
          <w:sz w:val="20"/>
        </w:rPr>
      </w:pPr>
    </w:p>
    <w:p w:rsidR="00BD017E" w:rsidRPr="000016E5" w:rsidRDefault="007F332D" w:rsidP="00BF78E8">
      <w:pPr>
        <w:jc w:val="both"/>
        <w:rPr>
          <w:bCs/>
          <w:i/>
        </w:rPr>
      </w:pPr>
      <w:r w:rsidRPr="000016E5">
        <w:rPr>
          <w:bCs/>
          <w:i/>
        </w:rPr>
        <w:t>Sh</w:t>
      </w:r>
      <w:r w:rsidR="00BD017E" w:rsidRPr="000016E5">
        <w:rPr>
          <w:bCs/>
          <w:i/>
        </w:rPr>
        <w:t>anna Wielinga</w:t>
      </w:r>
    </w:p>
    <w:p w:rsidR="00BD017E" w:rsidRPr="000016E5" w:rsidRDefault="004F76B9" w:rsidP="000016E5">
      <w:pPr>
        <w:jc w:val="both"/>
        <w:rPr>
          <w:bCs/>
          <w:sz w:val="20"/>
        </w:rPr>
      </w:pPr>
      <w:r w:rsidRPr="000016E5">
        <w:rPr>
          <w:bCs/>
        </w:rPr>
        <w:t>Statistiek</w:t>
      </w:r>
      <w:r w:rsidR="00BD017E" w:rsidRPr="000016E5">
        <w:rPr>
          <w:bCs/>
        </w:rPr>
        <w:t>, komt in gebouw F</w:t>
      </w:r>
      <w:bookmarkStart w:id="0" w:name="_GoBack"/>
      <w:bookmarkEnd w:id="0"/>
    </w:p>
    <w:p w:rsidR="00BD017E" w:rsidRDefault="00BD017E" w:rsidP="00BF78E8">
      <w:pPr>
        <w:jc w:val="both"/>
        <w:rPr>
          <w:b/>
          <w:bCs/>
          <w:sz w:val="20"/>
        </w:rPr>
      </w:pPr>
    </w:p>
    <w:p w:rsidR="00BF78E8" w:rsidRDefault="00A959B8" w:rsidP="00BF78E8">
      <w:pPr>
        <w:rPr>
          <w:b/>
        </w:rPr>
      </w:pPr>
      <w:r>
        <w:rPr>
          <w:b/>
        </w:rPr>
        <w:t>Mededelingen</w:t>
      </w:r>
    </w:p>
    <w:p w:rsidR="008A2614" w:rsidRDefault="008A2614" w:rsidP="00A959B8">
      <w:pPr>
        <w:jc w:val="both"/>
        <w:rPr>
          <w:i/>
        </w:rPr>
      </w:pPr>
      <w:r>
        <w:rPr>
          <w:i/>
        </w:rPr>
        <w:t>Algemene</w:t>
      </w:r>
      <w:r w:rsidR="004F76B9">
        <w:rPr>
          <w:i/>
        </w:rPr>
        <w:t xml:space="preserve"> vergadering</w:t>
      </w:r>
    </w:p>
    <w:p w:rsidR="008A2614" w:rsidRPr="008A2614" w:rsidRDefault="008A2614" w:rsidP="00A959B8">
      <w:pPr>
        <w:jc w:val="both"/>
      </w:pPr>
      <w:r>
        <w:t xml:space="preserve">Een keer per week kan iedereen (CoS PB-docenten) langskomen om met ABVers, niet-ABVers, </w:t>
      </w:r>
      <w:r w:rsidR="000016E5">
        <w:t>coördinatoren</w:t>
      </w:r>
      <w:r>
        <w:t xml:space="preserve"> etc te overleggen. Staat gepland op Don</w:t>
      </w:r>
      <w:r w:rsidR="000016E5">
        <w:t xml:space="preserve">derdag 10.00-11.00/10.30-11.30, maar hier wordt </w:t>
      </w:r>
      <w:r>
        <w:t>qua tijd</w:t>
      </w:r>
      <w:r w:rsidR="000016E5">
        <w:t>splanning</w:t>
      </w:r>
      <w:r>
        <w:t xml:space="preserve"> nog in geschoven. Nienke: Is er een agenda per vergadering? Jerry: Correct, in de ABV vergadering hebben we een vaste agenda, en de donderdagvergadering zal gaan over wat er speelt in de opleiding.</w:t>
      </w:r>
      <w:r w:rsidR="000016E5">
        <w:t xml:space="preserve"> Dit i</w:t>
      </w:r>
      <w:r>
        <w:t xml:space="preserve">s nog in ontwikkeling; mochten er suggesties zijn, laat het weten. </w:t>
      </w:r>
    </w:p>
    <w:p w:rsidR="008A2614" w:rsidRDefault="008A2614" w:rsidP="00A959B8">
      <w:pPr>
        <w:jc w:val="both"/>
        <w:rPr>
          <w:i/>
        </w:rPr>
      </w:pPr>
    </w:p>
    <w:p w:rsidR="008F5E20" w:rsidRDefault="004F76B9" w:rsidP="00A959B8">
      <w:pPr>
        <w:jc w:val="both"/>
      </w:pPr>
      <w:r>
        <w:rPr>
          <w:i/>
        </w:rPr>
        <w:t>Vergadering ABV</w:t>
      </w:r>
    </w:p>
    <w:p w:rsidR="008F5E20" w:rsidRDefault="008F5E20" w:rsidP="00A959B8">
      <w:pPr>
        <w:jc w:val="both"/>
      </w:pPr>
      <w:r>
        <w:t>Er moet nog een tijd voor de ABV-vergadering besproken worden. Vorig jaar kwamen we uit op woensdagochtend. Zullen we dus op woensdagochtend 09.30 beginnen? Iedereen akkoord.</w:t>
      </w:r>
    </w:p>
    <w:p w:rsidR="008F5E20" w:rsidRDefault="008F5E20" w:rsidP="00A959B8">
      <w:pPr>
        <w:jc w:val="both"/>
      </w:pPr>
      <w:r>
        <w:t xml:space="preserve">De vergadering duurt gemiddeld 2 uur, maar dit wisselt per werkgroep. Er is ruimte </w:t>
      </w:r>
      <w:r w:rsidR="000016E5">
        <w:t xml:space="preserve">in de vergadering </w:t>
      </w:r>
      <w:r>
        <w:t>om de werkgroep door te nemen en vragen te stellen. De voorbespreking van de werkgroep is vraaggestuurd, dus neem van tevoren het draaiboek door.</w:t>
      </w:r>
    </w:p>
    <w:p w:rsidR="00EE0B67" w:rsidRDefault="00EE0B67" w:rsidP="00A959B8">
      <w:pPr>
        <w:jc w:val="both"/>
      </w:pPr>
      <w:r>
        <w:t>Op het eind van de vergadering is er ruimte voor intervisie (niet genotuleerd). Hierin kunnen moei</w:t>
      </w:r>
      <w:r w:rsidR="000016E5">
        <w:t>lijke casussen besproken worden</w:t>
      </w:r>
      <w:r>
        <w:t xml:space="preserve"> en kunnen collega’s tips bieden. </w:t>
      </w:r>
    </w:p>
    <w:p w:rsidR="000016E5" w:rsidRDefault="000016E5" w:rsidP="00A959B8">
      <w:pPr>
        <w:jc w:val="both"/>
      </w:pPr>
    </w:p>
    <w:p w:rsidR="00D4490D" w:rsidRDefault="00605BDD" w:rsidP="00A959B8">
      <w:pPr>
        <w:jc w:val="both"/>
        <w:rPr>
          <w:i/>
        </w:rPr>
      </w:pPr>
      <w:r>
        <w:rPr>
          <w:i/>
        </w:rPr>
        <w:t>Vergadering p</w:t>
      </w:r>
      <w:r w:rsidR="00D4490D">
        <w:rPr>
          <w:i/>
        </w:rPr>
        <w:t>rogramma ABV 2015</w:t>
      </w:r>
    </w:p>
    <w:p w:rsidR="00D4490D" w:rsidRPr="00D4490D" w:rsidRDefault="00D4490D" w:rsidP="00A959B8">
      <w:pPr>
        <w:jc w:val="both"/>
      </w:pPr>
      <w:r>
        <w:t xml:space="preserve">Vanmiddag is er overleg over de ontwikkeling van het nieuwe jaar. </w:t>
      </w:r>
      <w:r w:rsidR="00605BDD">
        <w:t xml:space="preserve">Brit: Er is hard gewerkt met de verbeterpunten uit de verbeterpuntendocumenten. Er is weinig veranderd </w:t>
      </w:r>
      <w:r w:rsidR="000016E5">
        <w:t>t.o.v.</w:t>
      </w:r>
      <w:r w:rsidR="00605BDD">
        <w:t xml:space="preserve"> vorig jaar, maar in de vergadering zal worden besproken hoe we de laatste punten gaan aanpakken.</w:t>
      </w:r>
      <w:r w:rsidR="00FF407C">
        <w:t xml:space="preserve"> De eerste 4 werkgroepen zijn klaar, dus die zijn te bekijken om een beeld te krijgen van hoe het jaar begint.</w:t>
      </w:r>
    </w:p>
    <w:p w:rsidR="00D4490D" w:rsidRPr="008F5E20" w:rsidRDefault="00D4490D" w:rsidP="00A959B8">
      <w:pPr>
        <w:jc w:val="both"/>
      </w:pPr>
    </w:p>
    <w:p w:rsidR="008D626A" w:rsidRPr="008D626A" w:rsidRDefault="008D626A" w:rsidP="00A959B8">
      <w:pPr>
        <w:jc w:val="both"/>
        <w:rPr>
          <w:i/>
        </w:rPr>
      </w:pPr>
      <w:r w:rsidRPr="008D626A">
        <w:rPr>
          <w:i/>
        </w:rPr>
        <w:t>Studiestarters</w:t>
      </w:r>
    </w:p>
    <w:p w:rsidR="008D626A" w:rsidRPr="008D626A" w:rsidRDefault="008D626A" w:rsidP="00A959B8">
      <w:pPr>
        <w:jc w:val="both"/>
      </w:pPr>
      <w:r>
        <w:t>Bij PB krijgen alle studenten in de starterstasjes de studiestarter 2015-2016. Hierin staat informatie die handig is voor de studenten om te weten. Lees deze even door zodat je weet welke informatie de studenten hierin kunnen vinden. Verwijs zoveel mogelijk naar de gids bij vragen aan het begin van het jaar. Brit: Komt de startersgids ook in het tasje</w:t>
      </w:r>
      <w:r w:rsidR="00DB3B9A">
        <w:t xml:space="preserve"> (dit is mogelijk een andere gids dan de studiestarter)</w:t>
      </w:r>
      <w:r>
        <w:t>? Jerry: Nog onduidelijk. Jerry gaat er achteraan.</w:t>
      </w:r>
    </w:p>
    <w:p w:rsidR="008D626A" w:rsidRDefault="008D626A" w:rsidP="00A959B8">
      <w:pPr>
        <w:jc w:val="both"/>
        <w:rPr>
          <w:i/>
        </w:rPr>
      </w:pPr>
    </w:p>
    <w:p w:rsidR="00D0473B" w:rsidRDefault="00D0473B" w:rsidP="00A959B8">
      <w:pPr>
        <w:jc w:val="both"/>
      </w:pPr>
      <w:r>
        <w:rPr>
          <w:i/>
        </w:rPr>
        <w:t>Emailadressen</w:t>
      </w:r>
    </w:p>
    <w:p w:rsidR="00D0473B" w:rsidRDefault="00D0473B" w:rsidP="00A959B8">
      <w:pPr>
        <w:jc w:val="both"/>
      </w:pPr>
      <w:r>
        <w:t xml:space="preserve">Als studenten </w:t>
      </w:r>
      <w:r w:rsidR="004F76B9">
        <w:t>op de UvA</w:t>
      </w:r>
      <w:r>
        <w:t xml:space="preserve"> beginnen moeten ze op studielink zelf een emailadres opgeven waarop ze gecontacteerd willen worden. Echter, </w:t>
      </w:r>
      <w:r w:rsidR="004F76B9">
        <w:t>zodra</w:t>
      </w:r>
      <w:r>
        <w:t xml:space="preserve"> studenten een student.uva.nl adres aanvragen </w:t>
      </w:r>
      <w:r w:rsidR="004F76B9">
        <w:t xml:space="preserve">(en dit gaat soms buiten hun weten om) </w:t>
      </w:r>
      <w:r>
        <w:t xml:space="preserve">dan nemen sommige systemen dit student.uva.nl-adres over, terwijl andere diensten het oorspronkelijke studielink-adres gebruiken. </w:t>
      </w:r>
      <w:r w:rsidRPr="004F76B9">
        <w:rPr>
          <w:u w:val="single"/>
        </w:rPr>
        <w:t>N</w:t>
      </w:r>
      <w:r w:rsidRPr="00D0473B">
        <w:rPr>
          <w:u w:val="single"/>
        </w:rPr>
        <w:t xml:space="preserve">oem dus expliciet tegen </w:t>
      </w:r>
      <w:r w:rsidRPr="00D0473B">
        <w:rPr>
          <w:u w:val="single"/>
        </w:rPr>
        <w:lastRenderedPageBreak/>
        <w:t>studenten dat ze zowel hun opgegeven adres als hun student.uva.nl-adres te checken</w:t>
      </w:r>
      <w:r>
        <w:rPr>
          <w:u w:val="single"/>
        </w:rPr>
        <w:t>, ande</w:t>
      </w:r>
      <w:r w:rsidR="00E927CD">
        <w:rPr>
          <w:u w:val="single"/>
        </w:rPr>
        <w:t>rs kunnen ze informatie missen.</w:t>
      </w:r>
      <w:r w:rsidR="00E927CD">
        <w:t xml:space="preserve"> </w:t>
      </w:r>
      <w:r w:rsidR="00F36435">
        <w:t>Brit: hier staat informatie over in het draaiboek van werkgroep 1</w:t>
      </w:r>
      <w:r>
        <w:t>. Nienke: wat ik studenten aan het begin van het jaar aanraad is het laten doorsturen van hun student.uva.nl-adres te laten doorsturen naar hun oorspronkelijke adres, zodat ze maar 1 adres hoeven te checken.</w:t>
      </w:r>
    </w:p>
    <w:p w:rsidR="00D0473B" w:rsidRDefault="00D0473B" w:rsidP="00A959B8">
      <w:pPr>
        <w:jc w:val="both"/>
      </w:pPr>
    </w:p>
    <w:p w:rsidR="004E0497" w:rsidRDefault="000D65FF" w:rsidP="00A959B8">
      <w:pPr>
        <w:jc w:val="both"/>
      </w:pPr>
      <w:r>
        <w:rPr>
          <w:i/>
        </w:rPr>
        <w:t>Oefening werkgroep 1</w:t>
      </w:r>
    </w:p>
    <w:p w:rsidR="00CF7566" w:rsidRDefault="000D65FF" w:rsidP="00437FBC">
      <w:pPr>
        <w:jc w:val="both"/>
      </w:pPr>
      <w:r>
        <w:t>Met de nieuwe docenten wordt wg1 geoefend op vrijdag 4 september</w:t>
      </w:r>
      <w:r w:rsidR="007627CE">
        <w:t xml:space="preserve"> </w:t>
      </w:r>
      <w:r w:rsidR="00437FBC">
        <w:t>om 09.30</w:t>
      </w:r>
      <w:r w:rsidR="00543851">
        <w:t>-11.30</w:t>
      </w:r>
      <w:r>
        <w:t>. Wie willen er als oud-docenten bijzitten om feedback te geven? Nico en Brit bieden zich aan.</w:t>
      </w:r>
    </w:p>
    <w:p w:rsidR="004E0497" w:rsidRDefault="004E0497" w:rsidP="004E0497">
      <w:pPr>
        <w:pStyle w:val="ListParagraph"/>
        <w:jc w:val="both"/>
      </w:pPr>
    </w:p>
    <w:p w:rsidR="004E0497" w:rsidRPr="004E0497" w:rsidRDefault="004E0497" w:rsidP="004E0497">
      <w:pPr>
        <w:jc w:val="both"/>
      </w:pPr>
      <w:r>
        <w:rPr>
          <w:i/>
        </w:rPr>
        <w:t>Training Nunspeet 26 en 27 aug.</w:t>
      </w:r>
    </w:p>
    <w:p w:rsidR="004E0497" w:rsidRDefault="00AD0EC8" w:rsidP="001F772A">
      <w:pPr>
        <w:pStyle w:val="ListParagraph"/>
        <w:numPr>
          <w:ilvl w:val="0"/>
          <w:numId w:val="19"/>
        </w:numPr>
        <w:jc w:val="both"/>
      </w:pPr>
      <w:r>
        <w:t>Reisinformatie:</w:t>
      </w:r>
      <w:r w:rsidR="001F772A">
        <w:t xml:space="preserve"> Sommige mensen zullen met de auto gaan, andere met het openbaar vervoer. Is er iemand die het meerij-schema wil maken? Nienke biedt zich aan. In het schema kun je aangeven wie er met de auto komt, wie er met de trein komt, etc. Ook kiun je in dit schema dieet-wensen opgeven, ivm met het etentje op woensdagavond. Vul vandaag dit schema in, in verband met de deadline gesteld door Joop.</w:t>
      </w:r>
    </w:p>
    <w:p w:rsidR="000F1DC2" w:rsidRDefault="00AD0EC8" w:rsidP="004E0497">
      <w:pPr>
        <w:pStyle w:val="ListParagraph"/>
        <w:numPr>
          <w:ilvl w:val="0"/>
          <w:numId w:val="19"/>
        </w:numPr>
        <w:jc w:val="both"/>
      </w:pPr>
      <w:r>
        <w:t>Programma: Later vandaag zal er nog gemaild worden over de training, maar in het kort komt het programma op het volgende neer: Op de woensdag gaan we de leerlijn kritisch denken beter naar voren laten komen</w:t>
      </w:r>
      <w:r w:rsidR="004B0BD8">
        <w:t>/explicieter maken</w:t>
      </w:r>
      <w:r>
        <w:t xml:space="preserve"> in ons ABV-programma. Christianne Vink zal een intro geven over Kritisch Denken (mbv de gids Critical Thinking). Neem dit gidsje door voorafgaand aan de training. Vervolgens gaan we</w:t>
      </w:r>
      <w:r w:rsidR="002D131F">
        <w:t xml:space="preserve"> rest van de dag</w:t>
      </w:r>
      <w:r>
        <w:t xml:space="preserve"> in groepjes kritisch naar ons programma kijken. De groepen zijn als volgt: 4 personen ABV 1.1 (Jeanette, Brit, Nienke, Suzanne), 3 pers ABV 1.2 (Laura, Nico, Julia)</w:t>
      </w:r>
      <w:r w:rsidR="00D2469F">
        <w:t>.</w:t>
      </w:r>
      <w:r w:rsidR="002D131F">
        <w:t xml:space="preserve"> Bestudeer het betreffende materiaal (feitelijk de draaiboeken) van tevoren, en neem dit mee naar de training</w:t>
      </w:r>
      <w:r w:rsidR="006000FC">
        <w:t xml:space="preserve"> door het van tevoren te downloaden en mee te nemen op je laptop.</w:t>
      </w:r>
      <w:r w:rsidR="004B0BD8">
        <w:t xml:space="preserve"> ’s Avonds is er een avondprogramma op de locatie zelf.</w:t>
      </w:r>
    </w:p>
    <w:p w:rsidR="000B64D9" w:rsidRDefault="004B0BD8" w:rsidP="000B64D9">
      <w:pPr>
        <w:pStyle w:val="ListParagraph"/>
        <w:jc w:val="both"/>
      </w:pPr>
      <w:r>
        <w:t>De volgende dag zijn er 2 onderdelen. Deel 1 is activerend/motiverend lesgeven. Het 2</w:t>
      </w:r>
      <w:r w:rsidRPr="004B0BD8">
        <w:rPr>
          <w:vertAlign w:val="superscript"/>
        </w:rPr>
        <w:t>e</w:t>
      </w:r>
      <w:r>
        <w:t xml:space="preserve"> deel is het oefenen met de Rubrics. In combinatie met de BMW’ers gaan we wisselend deze 2 onderdelen doen.</w:t>
      </w:r>
      <w:r w:rsidR="001E4693">
        <w:t xml:space="preserve"> Is er nog iemand die wil naden</w:t>
      </w:r>
      <w:r w:rsidR="00212BB2">
        <w:t>ken over een rode-draad-ken-je-collega-</w:t>
      </w:r>
      <w:r w:rsidR="001E4693">
        <w:t>spel</w:t>
      </w:r>
      <w:r w:rsidR="00EF112D">
        <w:t xml:space="preserve"> dat doorloopt</w:t>
      </w:r>
      <w:r w:rsidR="00212BB2">
        <w:t xml:space="preserve"> door het hele weekend</w:t>
      </w:r>
      <w:r w:rsidR="001E4693">
        <w:t>? Nienke en Brit gaan iets leuks verzinnen.</w:t>
      </w:r>
    </w:p>
    <w:p w:rsidR="000B64D9" w:rsidRDefault="000B64D9" w:rsidP="000B64D9">
      <w:pPr>
        <w:pStyle w:val="ListParagraph"/>
        <w:numPr>
          <w:ilvl w:val="0"/>
          <w:numId w:val="19"/>
        </w:numPr>
        <w:jc w:val="both"/>
      </w:pPr>
      <w:r>
        <w:t>Huiswerk is: gidsje doornemen, materiaal voor vrijdag doornemen, en mogelijk artikel van Christianne doornemen. Nienke: Is de training van Christianne anders dan de andere trainingen die ze eerder heeft gedaan? Jerry: Mogelijk. Op dit moment onbekend. Nico: Realistisch gezien lijkt me de kans groot dat er bekende onderdelen nogmaals de revue passeren.</w:t>
      </w:r>
    </w:p>
    <w:p w:rsidR="001A44A0" w:rsidRDefault="001A44A0" w:rsidP="000B64D9">
      <w:pPr>
        <w:pStyle w:val="ListParagraph"/>
        <w:numPr>
          <w:ilvl w:val="0"/>
          <w:numId w:val="19"/>
        </w:numPr>
        <w:jc w:val="both"/>
      </w:pPr>
      <w:r>
        <w:t>Nienke: Mogen we aangeven of we een eigen kamer willen? Jerry: Kan in het meerijsschema.</w:t>
      </w:r>
    </w:p>
    <w:p w:rsidR="000F1DC2" w:rsidRDefault="000F1DC2" w:rsidP="004E0497">
      <w:pPr>
        <w:jc w:val="both"/>
      </w:pPr>
    </w:p>
    <w:p w:rsidR="00BD017E" w:rsidRPr="004E0497" w:rsidRDefault="00856B4A" w:rsidP="00BD017E">
      <w:pPr>
        <w:jc w:val="both"/>
      </w:pPr>
      <w:r>
        <w:rPr>
          <w:i/>
        </w:rPr>
        <w:t>Docentrooster</w:t>
      </w:r>
    </w:p>
    <w:p w:rsidR="00BD017E" w:rsidRDefault="00856B4A" w:rsidP="00BD017E">
      <w:pPr>
        <w:pStyle w:val="ListParagraph"/>
        <w:numPr>
          <w:ilvl w:val="0"/>
          <w:numId w:val="19"/>
        </w:numPr>
        <w:jc w:val="both"/>
      </w:pPr>
      <w:r>
        <w:t>Geef je voorkeur vandaag door aan Jerry.</w:t>
      </w:r>
      <w:r w:rsidR="00AC5DDD">
        <w:t xml:space="preserve"> Zoals het er nu uitziet, komen er ongeveer 220 studenten aan. In augustus kunnen er nog studenten bijkomen; de max voor de studie is 250, maar de verwachting is niet dat we dat gaan halen. Bij de intro moeten studenten zich </w:t>
      </w:r>
      <w:r w:rsidR="00AC5DDD">
        <w:lastRenderedPageBreak/>
        <w:t>registreren, en op basis van deze registratie worden de roosters gemaakt, op basis van groepen van ong. 16-18.</w:t>
      </w:r>
    </w:p>
    <w:p w:rsidR="000C2625" w:rsidRDefault="000C2625" w:rsidP="000C2625">
      <w:pPr>
        <w:jc w:val="both"/>
      </w:pPr>
    </w:p>
    <w:p w:rsidR="000C2625" w:rsidRDefault="000C2625" w:rsidP="000C2625">
      <w:pPr>
        <w:jc w:val="both"/>
      </w:pPr>
      <w:r>
        <w:rPr>
          <w:i/>
        </w:rPr>
        <w:t>Starterstasjes</w:t>
      </w:r>
    </w:p>
    <w:p w:rsidR="000C2625" w:rsidRDefault="000C2625" w:rsidP="000C2625">
      <w:pPr>
        <w:jc w:val="both"/>
      </w:pPr>
      <w:r>
        <w:t>Studenten moeten voor wg1 de opdracht maken. Het is belangrijk om, zodra de indeling van groepen gemaakt zijn, contact op te nemen met je studenten, om te benadrukken dat ze van tevoren aan de slag moeten en de eerste opdracht moeten maken, omdat ze anders meteen achterlopen.</w:t>
      </w:r>
    </w:p>
    <w:p w:rsidR="00BF436C" w:rsidRDefault="00BF436C" w:rsidP="000C2625">
      <w:pPr>
        <w:jc w:val="both"/>
      </w:pPr>
    </w:p>
    <w:p w:rsidR="00BF436C" w:rsidRPr="00BF436C" w:rsidRDefault="00BF436C" w:rsidP="000C2625">
      <w:pPr>
        <w:jc w:val="both"/>
      </w:pPr>
      <w:r>
        <w:rPr>
          <w:i/>
        </w:rPr>
        <w:t>Vergaderplanner</w:t>
      </w:r>
    </w:p>
    <w:p w:rsidR="00BF436C" w:rsidRPr="00BF436C" w:rsidRDefault="00BF436C" w:rsidP="000C2625">
      <w:pPr>
        <w:jc w:val="both"/>
      </w:pPr>
      <w:r>
        <w:t>Er moet nog een vergaderschema gemaakt worden voor de ABV-vergaderingen. Is er iemand die dit schema zou willen maken? Nienke biedt zich aan.</w:t>
      </w:r>
      <w:r w:rsidR="00F13442">
        <w:t xml:space="preserve"> Voorkeur gaat uit voor B1.49a. Als het lukt om dit ook te regelen voor het 2</w:t>
      </w:r>
      <w:r w:rsidR="00F13442" w:rsidRPr="00F13442">
        <w:rPr>
          <w:vertAlign w:val="superscript"/>
        </w:rPr>
        <w:t>e</w:t>
      </w:r>
      <w:r w:rsidR="00F13442">
        <w:t xml:space="preserve"> semester te doen, zou dit top zijn.</w:t>
      </w:r>
      <w:r w:rsidR="00BA294A">
        <w:t xml:space="preserve"> Nienke gaat het regelen</w:t>
      </w:r>
    </w:p>
    <w:p w:rsidR="00BD017E" w:rsidRPr="00C2326A" w:rsidRDefault="00BD017E" w:rsidP="004E0497">
      <w:pPr>
        <w:jc w:val="both"/>
      </w:pPr>
    </w:p>
    <w:p w:rsidR="006C359C" w:rsidRDefault="006C359C" w:rsidP="006C359C">
      <w:pPr>
        <w:jc w:val="both"/>
        <w:rPr>
          <w:b/>
        </w:rPr>
      </w:pPr>
      <w:r>
        <w:rPr>
          <w:b/>
        </w:rPr>
        <w:t>WVTTK</w:t>
      </w:r>
    </w:p>
    <w:p w:rsidR="00BA294A" w:rsidRDefault="00BA294A" w:rsidP="000D0AC9">
      <w:pPr>
        <w:pStyle w:val="2estreepjes"/>
        <w:numPr>
          <w:ilvl w:val="0"/>
          <w:numId w:val="0"/>
        </w:numPr>
        <w:ind w:left="360" w:hanging="360"/>
        <w:rPr>
          <w:b/>
        </w:rPr>
      </w:pPr>
    </w:p>
    <w:p w:rsidR="000D0AC9" w:rsidRDefault="000D0AC9" w:rsidP="000D0AC9">
      <w:pPr>
        <w:pStyle w:val="2estreepjes"/>
        <w:numPr>
          <w:ilvl w:val="0"/>
          <w:numId w:val="0"/>
        </w:numPr>
        <w:ind w:left="360" w:hanging="360"/>
      </w:pPr>
      <w:r>
        <w:rPr>
          <w:b/>
        </w:rPr>
        <w:t>Rondvraag</w:t>
      </w:r>
    </w:p>
    <w:p w:rsidR="00450951" w:rsidRDefault="00450951" w:rsidP="00450951">
      <w:pPr>
        <w:jc w:val="both"/>
      </w:pPr>
      <w:r>
        <w:t>Nico:  Is er bekend in welke zalen we dit jaar ABV gaan geven? Jerry: Ja, het worden dit jaar de B0-zalen.</w:t>
      </w:r>
    </w:p>
    <w:p w:rsidR="00450951" w:rsidRDefault="00450951" w:rsidP="00450951">
      <w:pPr>
        <w:jc w:val="both"/>
      </w:pPr>
      <w:r>
        <w:t>Jeanette: Is er een draaiboek voor mentorgesprekken? Brit: Ja, klopt.</w:t>
      </w:r>
    </w:p>
    <w:p w:rsidR="00450951" w:rsidRPr="000016E5" w:rsidRDefault="00450951" w:rsidP="00450951">
      <w:pPr>
        <w:pStyle w:val="2estreepjes"/>
        <w:numPr>
          <w:ilvl w:val="0"/>
          <w:numId w:val="0"/>
        </w:numPr>
        <w:ind w:left="360" w:hanging="360"/>
        <w:rPr>
          <w:sz w:val="22"/>
        </w:rPr>
      </w:pPr>
      <w:r w:rsidRPr="000016E5">
        <w:rPr>
          <w:sz w:val="22"/>
        </w:rPr>
        <w:t>Nienke: de mentorgesprekken zijn dit jaar weer dubbel (een keer per semester)? Jerry: Ja, klopt.</w:t>
      </w:r>
    </w:p>
    <w:p w:rsidR="00450951" w:rsidRPr="000016E5" w:rsidRDefault="00450951" w:rsidP="00450951">
      <w:pPr>
        <w:pStyle w:val="2estreepjes"/>
        <w:numPr>
          <w:ilvl w:val="0"/>
          <w:numId w:val="0"/>
        </w:numPr>
        <w:ind w:left="360" w:hanging="360"/>
        <w:rPr>
          <w:sz w:val="22"/>
        </w:rPr>
      </w:pPr>
      <w:r w:rsidRPr="000016E5">
        <w:rPr>
          <w:sz w:val="22"/>
        </w:rPr>
        <w:t>Brit: Is er een besluit genomen over de afwezigheidsregel en wanneer de aftrek plaats gaat vinden (voor of na afronding)? Jerry: Nee, nog niet besloten. Hier wordt nog een besluit over genomen, zodat dit opgenomen kan worden in de studiewijzer.</w:t>
      </w:r>
    </w:p>
    <w:p w:rsidR="00A959B8" w:rsidRDefault="00A959B8" w:rsidP="005F4E74">
      <w:pPr>
        <w:pStyle w:val="2estreepjes"/>
        <w:numPr>
          <w:ilvl w:val="0"/>
          <w:numId w:val="0"/>
        </w:numPr>
        <w:rPr>
          <w:b/>
        </w:rPr>
      </w:pPr>
    </w:p>
    <w:p w:rsidR="00A959B8" w:rsidRDefault="00A959B8" w:rsidP="005F4E74">
      <w:pPr>
        <w:pStyle w:val="2estreepjes"/>
        <w:numPr>
          <w:ilvl w:val="0"/>
          <w:numId w:val="0"/>
        </w:num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592619" w:rsidRPr="006B045F" w:rsidTr="00565EF7">
        <w:trPr>
          <w:trHeight w:val="350"/>
        </w:trPr>
        <w:tc>
          <w:tcPr>
            <w:tcW w:w="1242" w:type="dxa"/>
          </w:tcPr>
          <w:p w:rsidR="00592619" w:rsidRDefault="00592619" w:rsidP="00705AEC">
            <w:pPr>
              <w:rPr>
                <w:rFonts w:eastAsia="Calibri"/>
              </w:rPr>
            </w:pPr>
          </w:p>
        </w:tc>
        <w:tc>
          <w:tcPr>
            <w:tcW w:w="3515" w:type="dxa"/>
          </w:tcPr>
          <w:p w:rsidR="00592619" w:rsidRDefault="00592619" w:rsidP="00042C60">
            <w:pPr>
              <w:rPr>
                <w:rFonts w:eastAsia="Calibri"/>
              </w:rPr>
            </w:pPr>
          </w:p>
        </w:tc>
        <w:tc>
          <w:tcPr>
            <w:tcW w:w="1417" w:type="dxa"/>
          </w:tcPr>
          <w:p w:rsidR="00592619" w:rsidRDefault="00592619" w:rsidP="00705AEC">
            <w:pPr>
              <w:rPr>
                <w:rFonts w:eastAsia="Calibri"/>
              </w:rPr>
            </w:pPr>
          </w:p>
        </w:tc>
        <w:tc>
          <w:tcPr>
            <w:tcW w:w="1334" w:type="dxa"/>
          </w:tcPr>
          <w:p w:rsidR="00592619" w:rsidRDefault="00592619" w:rsidP="00705AEC">
            <w:pPr>
              <w:rPr>
                <w:rFonts w:eastAsia="Calibri"/>
              </w:rPr>
            </w:pPr>
          </w:p>
        </w:tc>
        <w:tc>
          <w:tcPr>
            <w:tcW w:w="2098" w:type="dxa"/>
          </w:tcPr>
          <w:p w:rsidR="00592619" w:rsidRDefault="00592619" w:rsidP="00ED78CC">
            <w:pPr>
              <w:rPr>
                <w:rFonts w:eastAsia="Calibri"/>
              </w:rPr>
            </w:pPr>
          </w:p>
        </w:tc>
      </w:tr>
      <w:tr w:rsidR="00FF2E86" w:rsidRPr="006B045F" w:rsidTr="002C2521">
        <w:trPr>
          <w:trHeight w:val="350"/>
        </w:trPr>
        <w:tc>
          <w:tcPr>
            <w:tcW w:w="1242" w:type="dxa"/>
          </w:tcPr>
          <w:p w:rsidR="00FF2E86" w:rsidRDefault="00FF2E86" w:rsidP="000F17C3">
            <w:pPr>
              <w:rPr>
                <w:rFonts w:eastAsia="Calibri"/>
              </w:rPr>
            </w:pPr>
          </w:p>
        </w:tc>
        <w:tc>
          <w:tcPr>
            <w:tcW w:w="3515" w:type="dxa"/>
          </w:tcPr>
          <w:p w:rsidR="00FF2E86" w:rsidRDefault="00FF2E86" w:rsidP="00FF2E86">
            <w:pPr>
              <w:rPr>
                <w:rFonts w:eastAsia="Calibri"/>
              </w:rPr>
            </w:pPr>
          </w:p>
        </w:tc>
        <w:tc>
          <w:tcPr>
            <w:tcW w:w="1417" w:type="dxa"/>
          </w:tcPr>
          <w:p w:rsidR="00FF2E86" w:rsidRDefault="00FF2E86" w:rsidP="000F17C3">
            <w:pPr>
              <w:rPr>
                <w:rFonts w:eastAsia="Calibri"/>
              </w:rPr>
            </w:pPr>
          </w:p>
        </w:tc>
        <w:tc>
          <w:tcPr>
            <w:tcW w:w="1334" w:type="dxa"/>
          </w:tcPr>
          <w:p w:rsidR="00FF2E86" w:rsidRDefault="00FF2E86" w:rsidP="000F17C3">
            <w:pPr>
              <w:rPr>
                <w:rFonts w:eastAsia="Calibri"/>
              </w:rPr>
            </w:pPr>
          </w:p>
        </w:tc>
        <w:tc>
          <w:tcPr>
            <w:tcW w:w="2098" w:type="dxa"/>
          </w:tcPr>
          <w:p w:rsidR="00FF2E86" w:rsidRDefault="00FF2E86" w:rsidP="00A50BC2">
            <w:pPr>
              <w:rPr>
                <w:rFonts w:eastAsia="Calibri"/>
              </w:rPr>
            </w:pPr>
          </w:p>
        </w:tc>
      </w:tr>
      <w:tr w:rsidR="00D5375F" w:rsidRPr="006B045F" w:rsidTr="00565EF7">
        <w:trPr>
          <w:trHeight w:val="350"/>
        </w:trPr>
        <w:tc>
          <w:tcPr>
            <w:tcW w:w="1242" w:type="dxa"/>
          </w:tcPr>
          <w:p w:rsidR="00D5375F" w:rsidRPr="006B045F" w:rsidRDefault="00D5375F" w:rsidP="00D5375F">
            <w:pPr>
              <w:rPr>
                <w:rFonts w:eastAsia="Calibri"/>
              </w:rPr>
            </w:pPr>
          </w:p>
        </w:tc>
        <w:tc>
          <w:tcPr>
            <w:tcW w:w="3515" w:type="dxa"/>
          </w:tcPr>
          <w:p w:rsidR="00D5375F" w:rsidRPr="006B045F" w:rsidRDefault="00D5375F" w:rsidP="00D5375F">
            <w:pPr>
              <w:rPr>
                <w:rFonts w:eastAsia="Calibri"/>
              </w:rPr>
            </w:pPr>
          </w:p>
        </w:tc>
        <w:tc>
          <w:tcPr>
            <w:tcW w:w="1417" w:type="dxa"/>
          </w:tcPr>
          <w:p w:rsidR="00D5375F" w:rsidRPr="006B045F" w:rsidRDefault="00D5375F" w:rsidP="00D5375F">
            <w:pPr>
              <w:rPr>
                <w:rFonts w:eastAsia="Calibri"/>
              </w:rPr>
            </w:pPr>
          </w:p>
        </w:tc>
        <w:tc>
          <w:tcPr>
            <w:tcW w:w="1334" w:type="dxa"/>
          </w:tcPr>
          <w:p w:rsidR="00D5375F" w:rsidRPr="006B045F" w:rsidRDefault="00D5375F" w:rsidP="00D5375F">
            <w:pPr>
              <w:rPr>
                <w:rFonts w:eastAsia="Calibri"/>
              </w:rPr>
            </w:pPr>
          </w:p>
        </w:tc>
        <w:tc>
          <w:tcPr>
            <w:tcW w:w="2098" w:type="dxa"/>
          </w:tcPr>
          <w:p w:rsidR="00D5375F" w:rsidRPr="006B045F" w:rsidRDefault="00D5375F" w:rsidP="00D5375F">
            <w:pPr>
              <w:rPr>
                <w:rFonts w:eastAsia="Calibri"/>
              </w:rPr>
            </w:pPr>
          </w:p>
        </w:tc>
      </w:tr>
      <w:tr w:rsidR="009D3C77" w:rsidRPr="006B045F" w:rsidTr="00565EF7">
        <w:trPr>
          <w:trHeight w:val="350"/>
        </w:trPr>
        <w:tc>
          <w:tcPr>
            <w:tcW w:w="1242" w:type="dxa"/>
          </w:tcPr>
          <w:p w:rsidR="009D3C77" w:rsidRDefault="009D3C77" w:rsidP="00D5375F">
            <w:pPr>
              <w:rPr>
                <w:rFonts w:eastAsia="Calibri"/>
              </w:rPr>
            </w:pPr>
          </w:p>
        </w:tc>
        <w:tc>
          <w:tcPr>
            <w:tcW w:w="3515" w:type="dxa"/>
          </w:tcPr>
          <w:p w:rsidR="009D3C77" w:rsidRDefault="009D3C77" w:rsidP="00D5375F">
            <w:pPr>
              <w:rPr>
                <w:rFonts w:eastAsia="Calibri"/>
              </w:rPr>
            </w:pPr>
          </w:p>
        </w:tc>
        <w:tc>
          <w:tcPr>
            <w:tcW w:w="1417" w:type="dxa"/>
          </w:tcPr>
          <w:p w:rsidR="009D3C77" w:rsidRPr="006B045F" w:rsidRDefault="009D3C77" w:rsidP="0068125F">
            <w:pPr>
              <w:rPr>
                <w:rFonts w:eastAsia="Calibri"/>
              </w:rPr>
            </w:pPr>
          </w:p>
        </w:tc>
        <w:tc>
          <w:tcPr>
            <w:tcW w:w="1334" w:type="dxa"/>
          </w:tcPr>
          <w:p w:rsidR="009D3C77" w:rsidRPr="006B045F" w:rsidRDefault="009D3C77" w:rsidP="00D5375F">
            <w:pPr>
              <w:rPr>
                <w:rFonts w:eastAsia="Calibri"/>
              </w:rPr>
            </w:pPr>
          </w:p>
        </w:tc>
        <w:tc>
          <w:tcPr>
            <w:tcW w:w="2098" w:type="dxa"/>
          </w:tcPr>
          <w:p w:rsidR="009D3C77" w:rsidRDefault="009D3C77" w:rsidP="00D5375F">
            <w:pPr>
              <w:rPr>
                <w:rFonts w:eastAsia="Calibri"/>
              </w:rPr>
            </w:pPr>
          </w:p>
        </w:tc>
      </w:tr>
    </w:tbl>
    <w:p w:rsidR="006E73EF" w:rsidRDefault="006E73EF" w:rsidP="003452CA">
      <w:pPr>
        <w:rPr>
          <w:b/>
          <w:szCs w:val="22"/>
        </w:rPr>
      </w:pPr>
    </w:p>
    <w:sectPr w:rsidR="006E73EF"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587" w:rsidRDefault="00BD0587">
      <w:r>
        <w:separator/>
      </w:r>
    </w:p>
  </w:endnote>
  <w:endnote w:type="continuationSeparator" w:id="0">
    <w:p w:rsidR="00BD0587" w:rsidRDefault="00BD0587">
      <w:r>
        <w:continuationSeparator/>
      </w:r>
    </w:p>
  </w:endnote>
  <w:endnote w:type="continuationNotice" w:id="1">
    <w:p w:rsidR="00BD0587" w:rsidRDefault="00BD0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B678E2">
          <w:rPr>
            <w:noProof/>
          </w:rPr>
          <w:t>4</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587" w:rsidRDefault="00BD0587">
      <w:r>
        <w:separator/>
      </w:r>
    </w:p>
  </w:footnote>
  <w:footnote w:type="continuationSeparator" w:id="0">
    <w:p w:rsidR="00BD0587" w:rsidRDefault="00BD0587">
      <w:r>
        <w:continuationSeparator/>
      </w:r>
    </w:p>
  </w:footnote>
  <w:footnote w:type="continuationNotice" w:id="1">
    <w:p w:rsidR="00BD0587" w:rsidRDefault="00BD05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39A2"/>
    <w:multiLevelType w:val="hybridMultilevel"/>
    <w:tmpl w:val="43E4DA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57661"/>
    <w:multiLevelType w:val="hybridMultilevel"/>
    <w:tmpl w:val="5CFCA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732519"/>
    <w:multiLevelType w:val="hybridMultilevel"/>
    <w:tmpl w:val="C4ACA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B65C44"/>
    <w:multiLevelType w:val="hybridMultilevel"/>
    <w:tmpl w:val="E94E08D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4A795A"/>
    <w:multiLevelType w:val="hybridMultilevel"/>
    <w:tmpl w:val="0A524086"/>
    <w:lvl w:ilvl="0" w:tplc="F5C6401E">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EF56F2"/>
    <w:multiLevelType w:val="hybridMultilevel"/>
    <w:tmpl w:val="935CB4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DDA4436"/>
    <w:multiLevelType w:val="hybridMultilevel"/>
    <w:tmpl w:val="2264A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D63FC5"/>
    <w:multiLevelType w:val="hybridMultilevel"/>
    <w:tmpl w:val="5FCC8DB2"/>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C5CED"/>
    <w:multiLevelType w:val="hybridMultilevel"/>
    <w:tmpl w:val="975E8008"/>
    <w:lvl w:ilvl="0" w:tplc="04090001">
      <w:start w:val="1"/>
      <w:numFmt w:val="bullet"/>
      <w:lvlText w:val=""/>
      <w:lvlJc w:val="left"/>
      <w:pPr>
        <w:ind w:left="720" w:hanging="360"/>
      </w:pPr>
      <w:rPr>
        <w:rFonts w:ascii="Symbol" w:hAnsi="Symbol" w:hint="default"/>
      </w:rPr>
    </w:lvl>
    <w:lvl w:ilvl="1" w:tplc="FF340738">
      <w:start w:val="14"/>
      <w:numFmt w:val="bullet"/>
      <w:lvlText w:val="-"/>
      <w:lvlJc w:val="left"/>
      <w:pPr>
        <w:ind w:left="1440" w:hanging="360"/>
      </w:pPr>
      <w:rPr>
        <w:rFonts w:ascii="Palatino Linotype" w:eastAsiaTheme="minorEastAsia" w:hAnsi="Palatino Linotype"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7C369A"/>
    <w:multiLevelType w:val="hybridMultilevel"/>
    <w:tmpl w:val="A42CA7FE"/>
    <w:lvl w:ilvl="0" w:tplc="04090001">
      <w:start w:val="1"/>
      <w:numFmt w:val="bullet"/>
      <w:lvlText w:val=""/>
      <w:lvlJc w:val="left"/>
      <w:pPr>
        <w:ind w:left="720" w:hanging="360"/>
      </w:pPr>
      <w:rPr>
        <w:rFonts w:ascii="Symbol" w:hAnsi="Symbol" w:hint="default"/>
      </w:rPr>
    </w:lvl>
    <w:lvl w:ilvl="1" w:tplc="FF340738">
      <w:start w:val="14"/>
      <w:numFmt w:val="bullet"/>
      <w:lvlText w:val="-"/>
      <w:lvlJc w:val="left"/>
      <w:pPr>
        <w:ind w:left="1440" w:hanging="360"/>
      </w:pPr>
      <w:rPr>
        <w:rFonts w:ascii="Palatino Linotype" w:eastAsiaTheme="minorEastAsia" w:hAnsi="Palatino Linotyp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B0741"/>
    <w:multiLevelType w:val="hybridMultilevel"/>
    <w:tmpl w:val="EC90F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FE342C"/>
    <w:multiLevelType w:val="hybridMultilevel"/>
    <w:tmpl w:val="691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D2DE0"/>
    <w:multiLevelType w:val="hybridMultilevel"/>
    <w:tmpl w:val="FC1694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F7973C5"/>
    <w:multiLevelType w:val="hybridMultilevel"/>
    <w:tmpl w:val="3730B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29D7C28"/>
    <w:multiLevelType w:val="hybridMultilevel"/>
    <w:tmpl w:val="13C24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714049"/>
    <w:multiLevelType w:val="hybridMultilevel"/>
    <w:tmpl w:val="DB167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F34AB5"/>
    <w:multiLevelType w:val="hybridMultilevel"/>
    <w:tmpl w:val="AB02DD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967872"/>
    <w:multiLevelType w:val="hybridMultilevel"/>
    <w:tmpl w:val="DEA63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2C4C8C"/>
    <w:multiLevelType w:val="hybridMultilevel"/>
    <w:tmpl w:val="9EF8152E"/>
    <w:lvl w:ilvl="0" w:tplc="FF340738">
      <w:start w:val="14"/>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0"/>
  </w:num>
  <w:num w:numId="4">
    <w:abstractNumId w:val="7"/>
  </w:num>
  <w:num w:numId="5">
    <w:abstractNumId w:val="3"/>
  </w:num>
  <w:num w:numId="6">
    <w:abstractNumId w:val="1"/>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4"/>
  </w:num>
  <w:num w:numId="11">
    <w:abstractNumId w:val="15"/>
  </w:num>
  <w:num w:numId="12">
    <w:abstractNumId w:val="9"/>
  </w:num>
  <w:num w:numId="13">
    <w:abstractNumId w:val="4"/>
  </w:num>
  <w:num w:numId="14">
    <w:abstractNumId w:val="11"/>
  </w:num>
  <w:num w:numId="15">
    <w:abstractNumId w:val="22"/>
  </w:num>
  <w:num w:numId="16">
    <w:abstractNumId w:val="2"/>
  </w:num>
  <w:num w:numId="17">
    <w:abstractNumId w:val="13"/>
  </w:num>
  <w:num w:numId="18">
    <w:abstractNumId w:val="17"/>
  </w:num>
  <w:num w:numId="19">
    <w:abstractNumId w:val="16"/>
  </w:num>
  <w:num w:numId="20">
    <w:abstractNumId w:val="19"/>
  </w:num>
  <w:num w:numId="21">
    <w:abstractNumId w:val="8"/>
  </w:num>
  <w:num w:numId="22">
    <w:abstractNumId w:val="6"/>
  </w:num>
  <w:num w:numId="23">
    <w:abstractNumId w:val="5"/>
  </w:num>
  <w:num w:numId="2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6E5"/>
    <w:rsid w:val="0000172E"/>
    <w:rsid w:val="000024B0"/>
    <w:rsid w:val="00002995"/>
    <w:rsid w:val="000038E8"/>
    <w:rsid w:val="0000488F"/>
    <w:rsid w:val="00006A90"/>
    <w:rsid w:val="00011543"/>
    <w:rsid w:val="00011961"/>
    <w:rsid w:val="00011E5F"/>
    <w:rsid w:val="0001278D"/>
    <w:rsid w:val="00012B7F"/>
    <w:rsid w:val="00012FF8"/>
    <w:rsid w:val="00013D70"/>
    <w:rsid w:val="00015A58"/>
    <w:rsid w:val="00024E55"/>
    <w:rsid w:val="00025962"/>
    <w:rsid w:val="00032A4A"/>
    <w:rsid w:val="0003339E"/>
    <w:rsid w:val="0003500B"/>
    <w:rsid w:val="0003529A"/>
    <w:rsid w:val="00036BB6"/>
    <w:rsid w:val="00041ED1"/>
    <w:rsid w:val="00042C60"/>
    <w:rsid w:val="000432E3"/>
    <w:rsid w:val="000437D3"/>
    <w:rsid w:val="000446E6"/>
    <w:rsid w:val="0004592B"/>
    <w:rsid w:val="00046436"/>
    <w:rsid w:val="00046951"/>
    <w:rsid w:val="000469DE"/>
    <w:rsid w:val="00046E0C"/>
    <w:rsid w:val="00052870"/>
    <w:rsid w:val="00053520"/>
    <w:rsid w:val="00053836"/>
    <w:rsid w:val="0005570D"/>
    <w:rsid w:val="00056332"/>
    <w:rsid w:val="00056481"/>
    <w:rsid w:val="00063FDB"/>
    <w:rsid w:val="0006575E"/>
    <w:rsid w:val="00065BA8"/>
    <w:rsid w:val="000703E1"/>
    <w:rsid w:val="000711EA"/>
    <w:rsid w:val="0007588E"/>
    <w:rsid w:val="00076FDA"/>
    <w:rsid w:val="00082036"/>
    <w:rsid w:val="00083559"/>
    <w:rsid w:val="00085408"/>
    <w:rsid w:val="000872A0"/>
    <w:rsid w:val="00090305"/>
    <w:rsid w:val="00091488"/>
    <w:rsid w:val="000915B3"/>
    <w:rsid w:val="00091670"/>
    <w:rsid w:val="0009370E"/>
    <w:rsid w:val="0009429C"/>
    <w:rsid w:val="000A0167"/>
    <w:rsid w:val="000A0B47"/>
    <w:rsid w:val="000A2134"/>
    <w:rsid w:val="000A22C8"/>
    <w:rsid w:val="000A5BC5"/>
    <w:rsid w:val="000A7AAD"/>
    <w:rsid w:val="000A7DE2"/>
    <w:rsid w:val="000B3655"/>
    <w:rsid w:val="000B3E95"/>
    <w:rsid w:val="000B64D9"/>
    <w:rsid w:val="000B6554"/>
    <w:rsid w:val="000B6FCF"/>
    <w:rsid w:val="000B7279"/>
    <w:rsid w:val="000C123B"/>
    <w:rsid w:val="000C1F4E"/>
    <w:rsid w:val="000C2625"/>
    <w:rsid w:val="000C3AE8"/>
    <w:rsid w:val="000C4CA2"/>
    <w:rsid w:val="000C5C31"/>
    <w:rsid w:val="000C60D0"/>
    <w:rsid w:val="000C6123"/>
    <w:rsid w:val="000C616A"/>
    <w:rsid w:val="000C6548"/>
    <w:rsid w:val="000C7804"/>
    <w:rsid w:val="000C78BD"/>
    <w:rsid w:val="000D0AC9"/>
    <w:rsid w:val="000D1056"/>
    <w:rsid w:val="000D3D01"/>
    <w:rsid w:val="000D4B41"/>
    <w:rsid w:val="000D4C9E"/>
    <w:rsid w:val="000D65FF"/>
    <w:rsid w:val="000D6811"/>
    <w:rsid w:val="000D73A0"/>
    <w:rsid w:val="000E04FC"/>
    <w:rsid w:val="000E0B95"/>
    <w:rsid w:val="000E1477"/>
    <w:rsid w:val="000E1FED"/>
    <w:rsid w:val="000E59EE"/>
    <w:rsid w:val="000E5C5D"/>
    <w:rsid w:val="000F01C5"/>
    <w:rsid w:val="000F0547"/>
    <w:rsid w:val="000F15E5"/>
    <w:rsid w:val="000F17C3"/>
    <w:rsid w:val="000F184D"/>
    <w:rsid w:val="000F1DC2"/>
    <w:rsid w:val="000F285D"/>
    <w:rsid w:val="000F34B6"/>
    <w:rsid w:val="000F3F75"/>
    <w:rsid w:val="000F4800"/>
    <w:rsid w:val="000F5468"/>
    <w:rsid w:val="000F5520"/>
    <w:rsid w:val="000F7617"/>
    <w:rsid w:val="00101B90"/>
    <w:rsid w:val="0010221B"/>
    <w:rsid w:val="001068FC"/>
    <w:rsid w:val="00106B0A"/>
    <w:rsid w:val="00107E61"/>
    <w:rsid w:val="00112B02"/>
    <w:rsid w:val="0011372E"/>
    <w:rsid w:val="001145F2"/>
    <w:rsid w:val="00116DF8"/>
    <w:rsid w:val="00120461"/>
    <w:rsid w:val="0012052D"/>
    <w:rsid w:val="001207A8"/>
    <w:rsid w:val="001212DB"/>
    <w:rsid w:val="00121363"/>
    <w:rsid w:val="00122694"/>
    <w:rsid w:val="0012543C"/>
    <w:rsid w:val="00126865"/>
    <w:rsid w:val="00126A39"/>
    <w:rsid w:val="00127499"/>
    <w:rsid w:val="0013013A"/>
    <w:rsid w:val="00131CA7"/>
    <w:rsid w:val="00131E82"/>
    <w:rsid w:val="001320EA"/>
    <w:rsid w:val="00132491"/>
    <w:rsid w:val="00134AD3"/>
    <w:rsid w:val="00135012"/>
    <w:rsid w:val="00140D46"/>
    <w:rsid w:val="00141B84"/>
    <w:rsid w:val="00147337"/>
    <w:rsid w:val="00147449"/>
    <w:rsid w:val="001532CC"/>
    <w:rsid w:val="00155099"/>
    <w:rsid w:val="0015519A"/>
    <w:rsid w:val="001566A8"/>
    <w:rsid w:val="001567C3"/>
    <w:rsid w:val="00157480"/>
    <w:rsid w:val="00160240"/>
    <w:rsid w:val="0016133D"/>
    <w:rsid w:val="00161F4E"/>
    <w:rsid w:val="00162CC7"/>
    <w:rsid w:val="00163FD8"/>
    <w:rsid w:val="001649AC"/>
    <w:rsid w:val="00164F1E"/>
    <w:rsid w:val="00166774"/>
    <w:rsid w:val="00167A2A"/>
    <w:rsid w:val="001701A2"/>
    <w:rsid w:val="00173951"/>
    <w:rsid w:val="00173DBC"/>
    <w:rsid w:val="00173EFC"/>
    <w:rsid w:val="00174135"/>
    <w:rsid w:val="00174444"/>
    <w:rsid w:val="00174616"/>
    <w:rsid w:val="00174779"/>
    <w:rsid w:val="00175B35"/>
    <w:rsid w:val="00175E2F"/>
    <w:rsid w:val="001760E4"/>
    <w:rsid w:val="00176FCE"/>
    <w:rsid w:val="00177E78"/>
    <w:rsid w:val="001811DA"/>
    <w:rsid w:val="00182401"/>
    <w:rsid w:val="00182867"/>
    <w:rsid w:val="00182A47"/>
    <w:rsid w:val="001843B3"/>
    <w:rsid w:val="00186984"/>
    <w:rsid w:val="001918BB"/>
    <w:rsid w:val="00192733"/>
    <w:rsid w:val="00193A07"/>
    <w:rsid w:val="00195882"/>
    <w:rsid w:val="00196E77"/>
    <w:rsid w:val="001A15B3"/>
    <w:rsid w:val="001A2016"/>
    <w:rsid w:val="001A2312"/>
    <w:rsid w:val="001A2453"/>
    <w:rsid w:val="001A2DB2"/>
    <w:rsid w:val="001A44A0"/>
    <w:rsid w:val="001A4F63"/>
    <w:rsid w:val="001A4FCE"/>
    <w:rsid w:val="001B0B15"/>
    <w:rsid w:val="001B22AC"/>
    <w:rsid w:val="001B2718"/>
    <w:rsid w:val="001B4E06"/>
    <w:rsid w:val="001B7F63"/>
    <w:rsid w:val="001C02A6"/>
    <w:rsid w:val="001C0B8C"/>
    <w:rsid w:val="001C1EE3"/>
    <w:rsid w:val="001C4461"/>
    <w:rsid w:val="001C4842"/>
    <w:rsid w:val="001C705E"/>
    <w:rsid w:val="001C71FB"/>
    <w:rsid w:val="001C7E8A"/>
    <w:rsid w:val="001D055F"/>
    <w:rsid w:val="001D1CC2"/>
    <w:rsid w:val="001D1E20"/>
    <w:rsid w:val="001D2020"/>
    <w:rsid w:val="001D2B92"/>
    <w:rsid w:val="001D2BB7"/>
    <w:rsid w:val="001D62B9"/>
    <w:rsid w:val="001E17DF"/>
    <w:rsid w:val="001E2EB0"/>
    <w:rsid w:val="001E3651"/>
    <w:rsid w:val="001E4693"/>
    <w:rsid w:val="001E481F"/>
    <w:rsid w:val="001E488F"/>
    <w:rsid w:val="001F0812"/>
    <w:rsid w:val="001F0EEC"/>
    <w:rsid w:val="001F47A8"/>
    <w:rsid w:val="001F48AB"/>
    <w:rsid w:val="001F5685"/>
    <w:rsid w:val="001F60F8"/>
    <w:rsid w:val="001F772A"/>
    <w:rsid w:val="002018BC"/>
    <w:rsid w:val="0020341F"/>
    <w:rsid w:val="00203515"/>
    <w:rsid w:val="00205B5E"/>
    <w:rsid w:val="00206F45"/>
    <w:rsid w:val="00206FA9"/>
    <w:rsid w:val="002078A9"/>
    <w:rsid w:val="00207A6F"/>
    <w:rsid w:val="00211D93"/>
    <w:rsid w:val="00212030"/>
    <w:rsid w:val="002125EF"/>
    <w:rsid w:val="00212BB2"/>
    <w:rsid w:val="00213863"/>
    <w:rsid w:val="00213B22"/>
    <w:rsid w:val="0021493C"/>
    <w:rsid w:val="002156ED"/>
    <w:rsid w:val="00215AF5"/>
    <w:rsid w:val="0021658A"/>
    <w:rsid w:val="00217ECC"/>
    <w:rsid w:val="00220A6A"/>
    <w:rsid w:val="00220DDF"/>
    <w:rsid w:val="0022147B"/>
    <w:rsid w:val="002219C8"/>
    <w:rsid w:val="00222CC8"/>
    <w:rsid w:val="002235EC"/>
    <w:rsid w:val="002240C6"/>
    <w:rsid w:val="00224A98"/>
    <w:rsid w:val="00224EC7"/>
    <w:rsid w:val="00225355"/>
    <w:rsid w:val="002254FC"/>
    <w:rsid w:val="00225AFB"/>
    <w:rsid w:val="002264CD"/>
    <w:rsid w:val="0023092D"/>
    <w:rsid w:val="00231975"/>
    <w:rsid w:val="0023359C"/>
    <w:rsid w:val="002337C7"/>
    <w:rsid w:val="00234B16"/>
    <w:rsid w:val="00234B1C"/>
    <w:rsid w:val="00236DBD"/>
    <w:rsid w:val="00240545"/>
    <w:rsid w:val="00240650"/>
    <w:rsid w:val="0024100D"/>
    <w:rsid w:val="00241922"/>
    <w:rsid w:val="00241FC0"/>
    <w:rsid w:val="00242703"/>
    <w:rsid w:val="00243049"/>
    <w:rsid w:val="00244961"/>
    <w:rsid w:val="00245232"/>
    <w:rsid w:val="00245C35"/>
    <w:rsid w:val="00245EAE"/>
    <w:rsid w:val="0024652B"/>
    <w:rsid w:val="00246F2E"/>
    <w:rsid w:val="002476AE"/>
    <w:rsid w:val="002501FE"/>
    <w:rsid w:val="002556FA"/>
    <w:rsid w:val="00256D5F"/>
    <w:rsid w:val="002573CD"/>
    <w:rsid w:val="002575BD"/>
    <w:rsid w:val="00257794"/>
    <w:rsid w:val="00261DC0"/>
    <w:rsid w:val="002648EE"/>
    <w:rsid w:val="0026511C"/>
    <w:rsid w:val="002665A7"/>
    <w:rsid w:val="002673AD"/>
    <w:rsid w:val="0026773F"/>
    <w:rsid w:val="00270FEA"/>
    <w:rsid w:val="002744E3"/>
    <w:rsid w:val="00277206"/>
    <w:rsid w:val="002847BE"/>
    <w:rsid w:val="00285936"/>
    <w:rsid w:val="00287090"/>
    <w:rsid w:val="0028736C"/>
    <w:rsid w:val="002910E1"/>
    <w:rsid w:val="00291261"/>
    <w:rsid w:val="002912CC"/>
    <w:rsid w:val="00293499"/>
    <w:rsid w:val="00295287"/>
    <w:rsid w:val="0029530B"/>
    <w:rsid w:val="00296085"/>
    <w:rsid w:val="002978C9"/>
    <w:rsid w:val="002A08D9"/>
    <w:rsid w:val="002A22D4"/>
    <w:rsid w:val="002A2F6E"/>
    <w:rsid w:val="002A3E9A"/>
    <w:rsid w:val="002A4046"/>
    <w:rsid w:val="002A7841"/>
    <w:rsid w:val="002A7996"/>
    <w:rsid w:val="002B0CC8"/>
    <w:rsid w:val="002B2E79"/>
    <w:rsid w:val="002B3153"/>
    <w:rsid w:val="002B78C2"/>
    <w:rsid w:val="002B7CB9"/>
    <w:rsid w:val="002C0D38"/>
    <w:rsid w:val="002C0F46"/>
    <w:rsid w:val="002C31D8"/>
    <w:rsid w:val="002C3B63"/>
    <w:rsid w:val="002C4312"/>
    <w:rsid w:val="002C4631"/>
    <w:rsid w:val="002C581A"/>
    <w:rsid w:val="002C587A"/>
    <w:rsid w:val="002C5B21"/>
    <w:rsid w:val="002C7464"/>
    <w:rsid w:val="002C7B09"/>
    <w:rsid w:val="002C7D54"/>
    <w:rsid w:val="002D02F8"/>
    <w:rsid w:val="002D06D6"/>
    <w:rsid w:val="002D0B7B"/>
    <w:rsid w:val="002D0D2C"/>
    <w:rsid w:val="002D0E46"/>
    <w:rsid w:val="002D12BA"/>
    <w:rsid w:val="002D131F"/>
    <w:rsid w:val="002D1D79"/>
    <w:rsid w:val="002D2C96"/>
    <w:rsid w:val="002D327C"/>
    <w:rsid w:val="002D4187"/>
    <w:rsid w:val="002D428E"/>
    <w:rsid w:val="002D5BFF"/>
    <w:rsid w:val="002E023C"/>
    <w:rsid w:val="002E238C"/>
    <w:rsid w:val="002E29A4"/>
    <w:rsid w:val="002E3A90"/>
    <w:rsid w:val="002E4C38"/>
    <w:rsid w:val="002E59A7"/>
    <w:rsid w:val="002E5BE8"/>
    <w:rsid w:val="002E76EC"/>
    <w:rsid w:val="002F1C8D"/>
    <w:rsid w:val="002F1D21"/>
    <w:rsid w:val="002F29B7"/>
    <w:rsid w:val="002F3210"/>
    <w:rsid w:val="002F4565"/>
    <w:rsid w:val="002F4DB6"/>
    <w:rsid w:val="002F7C19"/>
    <w:rsid w:val="003006F6"/>
    <w:rsid w:val="00300C91"/>
    <w:rsid w:val="00302223"/>
    <w:rsid w:val="00302C97"/>
    <w:rsid w:val="00303DCA"/>
    <w:rsid w:val="00303F4C"/>
    <w:rsid w:val="00303F94"/>
    <w:rsid w:val="00304384"/>
    <w:rsid w:val="003064D0"/>
    <w:rsid w:val="003124B6"/>
    <w:rsid w:val="00314E3B"/>
    <w:rsid w:val="00314EB8"/>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53DB"/>
    <w:rsid w:val="00346586"/>
    <w:rsid w:val="00346FE0"/>
    <w:rsid w:val="00347834"/>
    <w:rsid w:val="00351BEC"/>
    <w:rsid w:val="003520E4"/>
    <w:rsid w:val="00353922"/>
    <w:rsid w:val="00354D57"/>
    <w:rsid w:val="00354E60"/>
    <w:rsid w:val="00355236"/>
    <w:rsid w:val="00355491"/>
    <w:rsid w:val="003562E6"/>
    <w:rsid w:val="00356F60"/>
    <w:rsid w:val="00357D9C"/>
    <w:rsid w:val="00360622"/>
    <w:rsid w:val="003611CF"/>
    <w:rsid w:val="0036127D"/>
    <w:rsid w:val="0036358C"/>
    <w:rsid w:val="0036546C"/>
    <w:rsid w:val="003656A6"/>
    <w:rsid w:val="00365EBF"/>
    <w:rsid w:val="003665A3"/>
    <w:rsid w:val="00366638"/>
    <w:rsid w:val="00366F7B"/>
    <w:rsid w:val="00370B78"/>
    <w:rsid w:val="0037320C"/>
    <w:rsid w:val="00374BB0"/>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B7F57"/>
    <w:rsid w:val="003C0D4A"/>
    <w:rsid w:val="003C22E7"/>
    <w:rsid w:val="003C3251"/>
    <w:rsid w:val="003C36D9"/>
    <w:rsid w:val="003C5F19"/>
    <w:rsid w:val="003C631C"/>
    <w:rsid w:val="003C6B83"/>
    <w:rsid w:val="003C757D"/>
    <w:rsid w:val="003D0222"/>
    <w:rsid w:val="003D2599"/>
    <w:rsid w:val="003D281C"/>
    <w:rsid w:val="003D29F8"/>
    <w:rsid w:val="003D4F86"/>
    <w:rsid w:val="003D5917"/>
    <w:rsid w:val="003D5CE2"/>
    <w:rsid w:val="003D6E37"/>
    <w:rsid w:val="003E5A2A"/>
    <w:rsid w:val="003E7623"/>
    <w:rsid w:val="003E764E"/>
    <w:rsid w:val="003F01AB"/>
    <w:rsid w:val="003F1BD9"/>
    <w:rsid w:val="003F2E3B"/>
    <w:rsid w:val="003F3C10"/>
    <w:rsid w:val="003F48A4"/>
    <w:rsid w:val="003F6617"/>
    <w:rsid w:val="003F6A59"/>
    <w:rsid w:val="00400623"/>
    <w:rsid w:val="00400C2B"/>
    <w:rsid w:val="00401BB6"/>
    <w:rsid w:val="00402087"/>
    <w:rsid w:val="00402241"/>
    <w:rsid w:val="00403266"/>
    <w:rsid w:val="00405E53"/>
    <w:rsid w:val="004060A8"/>
    <w:rsid w:val="00407228"/>
    <w:rsid w:val="0041445E"/>
    <w:rsid w:val="00414A05"/>
    <w:rsid w:val="004152F1"/>
    <w:rsid w:val="0041591E"/>
    <w:rsid w:val="00415CFE"/>
    <w:rsid w:val="00416B6E"/>
    <w:rsid w:val="00416D72"/>
    <w:rsid w:val="00417549"/>
    <w:rsid w:val="00420AC0"/>
    <w:rsid w:val="004216C9"/>
    <w:rsid w:val="00421DBD"/>
    <w:rsid w:val="004229F1"/>
    <w:rsid w:val="00425654"/>
    <w:rsid w:val="00426970"/>
    <w:rsid w:val="00426E3C"/>
    <w:rsid w:val="0042797B"/>
    <w:rsid w:val="00427D52"/>
    <w:rsid w:val="004304B9"/>
    <w:rsid w:val="00433A83"/>
    <w:rsid w:val="004343F1"/>
    <w:rsid w:val="00435899"/>
    <w:rsid w:val="00435E06"/>
    <w:rsid w:val="00437FBC"/>
    <w:rsid w:val="00440455"/>
    <w:rsid w:val="00440CBF"/>
    <w:rsid w:val="00441A9F"/>
    <w:rsid w:val="00442359"/>
    <w:rsid w:val="004430CF"/>
    <w:rsid w:val="00443247"/>
    <w:rsid w:val="004439E9"/>
    <w:rsid w:val="00444C79"/>
    <w:rsid w:val="00445A9F"/>
    <w:rsid w:val="00445AE6"/>
    <w:rsid w:val="00446C6B"/>
    <w:rsid w:val="00447AC2"/>
    <w:rsid w:val="00450951"/>
    <w:rsid w:val="004514CB"/>
    <w:rsid w:val="00451DF8"/>
    <w:rsid w:val="0045278A"/>
    <w:rsid w:val="004550DC"/>
    <w:rsid w:val="00455626"/>
    <w:rsid w:val="004556BC"/>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0FD"/>
    <w:rsid w:val="004A12FF"/>
    <w:rsid w:val="004A17F8"/>
    <w:rsid w:val="004A310F"/>
    <w:rsid w:val="004A3F0E"/>
    <w:rsid w:val="004A5F6C"/>
    <w:rsid w:val="004A6181"/>
    <w:rsid w:val="004A68D1"/>
    <w:rsid w:val="004A72EE"/>
    <w:rsid w:val="004B00FD"/>
    <w:rsid w:val="004B0BD8"/>
    <w:rsid w:val="004B1BE8"/>
    <w:rsid w:val="004B238C"/>
    <w:rsid w:val="004B3702"/>
    <w:rsid w:val="004B3CB8"/>
    <w:rsid w:val="004B4A42"/>
    <w:rsid w:val="004B4C21"/>
    <w:rsid w:val="004B5387"/>
    <w:rsid w:val="004B666C"/>
    <w:rsid w:val="004B6BB7"/>
    <w:rsid w:val="004B706C"/>
    <w:rsid w:val="004B712C"/>
    <w:rsid w:val="004B7470"/>
    <w:rsid w:val="004B7649"/>
    <w:rsid w:val="004C16C9"/>
    <w:rsid w:val="004C35D1"/>
    <w:rsid w:val="004C56EA"/>
    <w:rsid w:val="004C5A46"/>
    <w:rsid w:val="004D0B79"/>
    <w:rsid w:val="004D19C8"/>
    <w:rsid w:val="004D3AAB"/>
    <w:rsid w:val="004D4405"/>
    <w:rsid w:val="004D4A0A"/>
    <w:rsid w:val="004D5262"/>
    <w:rsid w:val="004D6751"/>
    <w:rsid w:val="004D70E0"/>
    <w:rsid w:val="004D7569"/>
    <w:rsid w:val="004E0497"/>
    <w:rsid w:val="004E122A"/>
    <w:rsid w:val="004E1BD3"/>
    <w:rsid w:val="004E21F6"/>
    <w:rsid w:val="004E2941"/>
    <w:rsid w:val="004E2E1F"/>
    <w:rsid w:val="004E42CC"/>
    <w:rsid w:val="004E42EF"/>
    <w:rsid w:val="004E4572"/>
    <w:rsid w:val="004E5A21"/>
    <w:rsid w:val="004E7EED"/>
    <w:rsid w:val="004F3BDF"/>
    <w:rsid w:val="004F5545"/>
    <w:rsid w:val="004F71E4"/>
    <w:rsid w:val="004F76B9"/>
    <w:rsid w:val="00500372"/>
    <w:rsid w:val="00500AFF"/>
    <w:rsid w:val="00501C37"/>
    <w:rsid w:val="00502402"/>
    <w:rsid w:val="005033CC"/>
    <w:rsid w:val="005037BF"/>
    <w:rsid w:val="00504912"/>
    <w:rsid w:val="00505CF8"/>
    <w:rsid w:val="00507020"/>
    <w:rsid w:val="005077AD"/>
    <w:rsid w:val="00507E61"/>
    <w:rsid w:val="00512CD2"/>
    <w:rsid w:val="00513D9D"/>
    <w:rsid w:val="005143F7"/>
    <w:rsid w:val="005153E7"/>
    <w:rsid w:val="0051613D"/>
    <w:rsid w:val="00517EEE"/>
    <w:rsid w:val="00520777"/>
    <w:rsid w:val="00521215"/>
    <w:rsid w:val="00521414"/>
    <w:rsid w:val="00521BFF"/>
    <w:rsid w:val="00522190"/>
    <w:rsid w:val="00522CFB"/>
    <w:rsid w:val="005238D4"/>
    <w:rsid w:val="00524030"/>
    <w:rsid w:val="00526A46"/>
    <w:rsid w:val="00527D1C"/>
    <w:rsid w:val="00533462"/>
    <w:rsid w:val="00534064"/>
    <w:rsid w:val="00534A7E"/>
    <w:rsid w:val="00535264"/>
    <w:rsid w:val="005362DC"/>
    <w:rsid w:val="005365CF"/>
    <w:rsid w:val="00536A18"/>
    <w:rsid w:val="00537F1E"/>
    <w:rsid w:val="005401CA"/>
    <w:rsid w:val="005403C4"/>
    <w:rsid w:val="0054140F"/>
    <w:rsid w:val="00541A99"/>
    <w:rsid w:val="005427FA"/>
    <w:rsid w:val="00542EB8"/>
    <w:rsid w:val="00543851"/>
    <w:rsid w:val="00545902"/>
    <w:rsid w:val="005463E6"/>
    <w:rsid w:val="00546699"/>
    <w:rsid w:val="00554DE2"/>
    <w:rsid w:val="0055509A"/>
    <w:rsid w:val="00560278"/>
    <w:rsid w:val="00562048"/>
    <w:rsid w:val="00563EAB"/>
    <w:rsid w:val="00564EE6"/>
    <w:rsid w:val="00565EF7"/>
    <w:rsid w:val="005673B3"/>
    <w:rsid w:val="00567CF5"/>
    <w:rsid w:val="00572CBF"/>
    <w:rsid w:val="00573FEA"/>
    <w:rsid w:val="00574128"/>
    <w:rsid w:val="00574702"/>
    <w:rsid w:val="00575778"/>
    <w:rsid w:val="0057598D"/>
    <w:rsid w:val="0057605B"/>
    <w:rsid w:val="00576833"/>
    <w:rsid w:val="0057719F"/>
    <w:rsid w:val="00580BBC"/>
    <w:rsid w:val="00580FA7"/>
    <w:rsid w:val="005827EE"/>
    <w:rsid w:val="0058493D"/>
    <w:rsid w:val="00584EF4"/>
    <w:rsid w:val="0058536B"/>
    <w:rsid w:val="0058670D"/>
    <w:rsid w:val="00592619"/>
    <w:rsid w:val="005927E1"/>
    <w:rsid w:val="005935A1"/>
    <w:rsid w:val="0059405A"/>
    <w:rsid w:val="00594D48"/>
    <w:rsid w:val="00596DF7"/>
    <w:rsid w:val="005A02A7"/>
    <w:rsid w:val="005A1C5B"/>
    <w:rsid w:val="005A2CEF"/>
    <w:rsid w:val="005A382A"/>
    <w:rsid w:val="005A5032"/>
    <w:rsid w:val="005A579C"/>
    <w:rsid w:val="005A5BD7"/>
    <w:rsid w:val="005A767D"/>
    <w:rsid w:val="005B1213"/>
    <w:rsid w:val="005B299D"/>
    <w:rsid w:val="005B3075"/>
    <w:rsid w:val="005B3156"/>
    <w:rsid w:val="005B3F1B"/>
    <w:rsid w:val="005B48CC"/>
    <w:rsid w:val="005B5DEB"/>
    <w:rsid w:val="005B71CE"/>
    <w:rsid w:val="005B7241"/>
    <w:rsid w:val="005C0EC4"/>
    <w:rsid w:val="005C26C7"/>
    <w:rsid w:val="005C77A3"/>
    <w:rsid w:val="005D01CB"/>
    <w:rsid w:val="005D0720"/>
    <w:rsid w:val="005D14CD"/>
    <w:rsid w:val="005D1B9C"/>
    <w:rsid w:val="005D2A47"/>
    <w:rsid w:val="005D4DF1"/>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0FC"/>
    <w:rsid w:val="00600C10"/>
    <w:rsid w:val="0060101E"/>
    <w:rsid w:val="00601D8B"/>
    <w:rsid w:val="00602345"/>
    <w:rsid w:val="0060461B"/>
    <w:rsid w:val="00604CB8"/>
    <w:rsid w:val="00604D35"/>
    <w:rsid w:val="00604E45"/>
    <w:rsid w:val="00605BDD"/>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0111"/>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4C0A"/>
    <w:rsid w:val="006776B6"/>
    <w:rsid w:val="00680C29"/>
    <w:rsid w:val="00681050"/>
    <w:rsid w:val="0068125F"/>
    <w:rsid w:val="00681A75"/>
    <w:rsid w:val="006828C3"/>
    <w:rsid w:val="00684DB4"/>
    <w:rsid w:val="006869E6"/>
    <w:rsid w:val="00686BF7"/>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359C"/>
    <w:rsid w:val="006C48E6"/>
    <w:rsid w:val="006C5D4E"/>
    <w:rsid w:val="006C711B"/>
    <w:rsid w:val="006D13F7"/>
    <w:rsid w:val="006D1D26"/>
    <w:rsid w:val="006D2433"/>
    <w:rsid w:val="006D29AD"/>
    <w:rsid w:val="006D5BC2"/>
    <w:rsid w:val="006D5BF8"/>
    <w:rsid w:val="006D7567"/>
    <w:rsid w:val="006E0269"/>
    <w:rsid w:val="006E20FD"/>
    <w:rsid w:val="006E472A"/>
    <w:rsid w:val="006E473F"/>
    <w:rsid w:val="006E4AAA"/>
    <w:rsid w:val="006E4B0C"/>
    <w:rsid w:val="006E5102"/>
    <w:rsid w:val="006E5816"/>
    <w:rsid w:val="006E67DD"/>
    <w:rsid w:val="006E6E75"/>
    <w:rsid w:val="006E73EF"/>
    <w:rsid w:val="006F1321"/>
    <w:rsid w:val="006F1F5B"/>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17D9"/>
    <w:rsid w:val="00722F56"/>
    <w:rsid w:val="00724FB9"/>
    <w:rsid w:val="0072519E"/>
    <w:rsid w:val="0072554D"/>
    <w:rsid w:val="007261D6"/>
    <w:rsid w:val="00727F9F"/>
    <w:rsid w:val="007326B2"/>
    <w:rsid w:val="00732798"/>
    <w:rsid w:val="00734AB8"/>
    <w:rsid w:val="00735DB1"/>
    <w:rsid w:val="00735F18"/>
    <w:rsid w:val="007371D6"/>
    <w:rsid w:val="0074092F"/>
    <w:rsid w:val="0074178D"/>
    <w:rsid w:val="00742335"/>
    <w:rsid w:val="007442F1"/>
    <w:rsid w:val="00744449"/>
    <w:rsid w:val="00751C41"/>
    <w:rsid w:val="0075676D"/>
    <w:rsid w:val="00756784"/>
    <w:rsid w:val="007606F6"/>
    <w:rsid w:val="00760B47"/>
    <w:rsid w:val="007627CE"/>
    <w:rsid w:val="007643B1"/>
    <w:rsid w:val="00765DCE"/>
    <w:rsid w:val="00767189"/>
    <w:rsid w:val="00771867"/>
    <w:rsid w:val="00771951"/>
    <w:rsid w:val="0077245A"/>
    <w:rsid w:val="0077300A"/>
    <w:rsid w:val="00773BCA"/>
    <w:rsid w:val="00775B23"/>
    <w:rsid w:val="0077648F"/>
    <w:rsid w:val="00777DE4"/>
    <w:rsid w:val="007803CC"/>
    <w:rsid w:val="00780DF2"/>
    <w:rsid w:val="00782DFC"/>
    <w:rsid w:val="00783B79"/>
    <w:rsid w:val="007846D4"/>
    <w:rsid w:val="0078593C"/>
    <w:rsid w:val="00787B9C"/>
    <w:rsid w:val="00790680"/>
    <w:rsid w:val="0079280B"/>
    <w:rsid w:val="007928F1"/>
    <w:rsid w:val="0079323D"/>
    <w:rsid w:val="00796028"/>
    <w:rsid w:val="007A063D"/>
    <w:rsid w:val="007A3B96"/>
    <w:rsid w:val="007A4471"/>
    <w:rsid w:val="007A474E"/>
    <w:rsid w:val="007A4A6B"/>
    <w:rsid w:val="007A568E"/>
    <w:rsid w:val="007A5BD9"/>
    <w:rsid w:val="007A5EB3"/>
    <w:rsid w:val="007A6C96"/>
    <w:rsid w:val="007A6DDD"/>
    <w:rsid w:val="007A6F01"/>
    <w:rsid w:val="007A6F08"/>
    <w:rsid w:val="007A7B73"/>
    <w:rsid w:val="007B23B4"/>
    <w:rsid w:val="007B2FF5"/>
    <w:rsid w:val="007B690F"/>
    <w:rsid w:val="007B7000"/>
    <w:rsid w:val="007C2A5E"/>
    <w:rsid w:val="007C38BC"/>
    <w:rsid w:val="007C5E6A"/>
    <w:rsid w:val="007C7277"/>
    <w:rsid w:val="007D09DE"/>
    <w:rsid w:val="007D24C6"/>
    <w:rsid w:val="007D2712"/>
    <w:rsid w:val="007D2A51"/>
    <w:rsid w:val="007D511E"/>
    <w:rsid w:val="007D51AE"/>
    <w:rsid w:val="007D55E7"/>
    <w:rsid w:val="007D566E"/>
    <w:rsid w:val="007D6240"/>
    <w:rsid w:val="007E0A1D"/>
    <w:rsid w:val="007E0EAF"/>
    <w:rsid w:val="007E164A"/>
    <w:rsid w:val="007E3333"/>
    <w:rsid w:val="007E3CED"/>
    <w:rsid w:val="007E487A"/>
    <w:rsid w:val="007E4A6C"/>
    <w:rsid w:val="007E4CB8"/>
    <w:rsid w:val="007E5625"/>
    <w:rsid w:val="007E5C7C"/>
    <w:rsid w:val="007E673E"/>
    <w:rsid w:val="007F1DB0"/>
    <w:rsid w:val="007F2F7E"/>
    <w:rsid w:val="007F332D"/>
    <w:rsid w:val="007F4669"/>
    <w:rsid w:val="007F4770"/>
    <w:rsid w:val="007F6DA2"/>
    <w:rsid w:val="007F723F"/>
    <w:rsid w:val="00801C50"/>
    <w:rsid w:val="0080318D"/>
    <w:rsid w:val="00803466"/>
    <w:rsid w:val="008041B0"/>
    <w:rsid w:val="008052AF"/>
    <w:rsid w:val="00805E56"/>
    <w:rsid w:val="0080652C"/>
    <w:rsid w:val="0080711A"/>
    <w:rsid w:val="00812BB5"/>
    <w:rsid w:val="00812F4C"/>
    <w:rsid w:val="00814376"/>
    <w:rsid w:val="008153F9"/>
    <w:rsid w:val="008161BD"/>
    <w:rsid w:val="0082188D"/>
    <w:rsid w:val="008223B0"/>
    <w:rsid w:val="00822562"/>
    <w:rsid w:val="00822DE0"/>
    <w:rsid w:val="00823BA2"/>
    <w:rsid w:val="00830617"/>
    <w:rsid w:val="00830EDB"/>
    <w:rsid w:val="008348C3"/>
    <w:rsid w:val="0083516E"/>
    <w:rsid w:val="008353FB"/>
    <w:rsid w:val="00837D8B"/>
    <w:rsid w:val="00840E66"/>
    <w:rsid w:val="0084119A"/>
    <w:rsid w:val="008421BD"/>
    <w:rsid w:val="00845071"/>
    <w:rsid w:val="00845E8C"/>
    <w:rsid w:val="00846526"/>
    <w:rsid w:val="008504FE"/>
    <w:rsid w:val="00850AF9"/>
    <w:rsid w:val="008528F8"/>
    <w:rsid w:val="008536BA"/>
    <w:rsid w:val="00854053"/>
    <w:rsid w:val="00856ADF"/>
    <w:rsid w:val="00856B4A"/>
    <w:rsid w:val="00856F9C"/>
    <w:rsid w:val="00857581"/>
    <w:rsid w:val="0086094C"/>
    <w:rsid w:val="00860A20"/>
    <w:rsid w:val="00860BF7"/>
    <w:rsid w:val="008650BA"/>
    <w:rsid w:val="0086605F"/>
    <w:rsid w:val="00867634"/>
    <w:rsid w:val="00870496"/>
    <w:rsid w:val="00870733"/>
    <w:rsid w:val="0087550E"/>
    <w:rsid w:val="00875869"/>
    <w:rsid w:val="00875D11"/>
    <w:rsid w:val="00876596"/>
    <w:rsid w:val="008771CD"/>
    <w:rsid w:val="00880ABC"/>
    <w:rsid w:val="00885302"/>
    <w:rsid w:val="00885318"/>
    <w:rsid w:val="008854AD"/>
    <w:rsid w:val="008864AE"/>
    <w:rsid w:val="00887550"/>
    <w:rsid w:val="00891850"/>
    <w:rsid w:val="008A10CC"/>
    <w:rsid w:val="008A2614"/>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313F"/>
    <w:rsid w:val="008D4BCA"/>
    <w:rsid w:val="008D5422"/>
    <w:rsid w:val="008D5440"/>
    <w:rsid w:val="008D5A6E"/>
    <w:rsid w:val="008D61A5"/>
    <w:rsid w:val="008D626A"/>
    <w:rsid w:val="008E0309"/>
    <w:rsid w:val="008E5D3A"/>
    <w:rsid w:val="008E61F7"/>
    <w:rsid w:val="008E753B"/>
    <w:rsid w:val="008E7899"/>
    <w:rsid w:val="008F029B"/>
    <w:rsid w:val="008F1284"/>
    <w:rsid w:val="008F4E34"/>
    <w:rsid w:val="008F5434"/>
    <w:rsid w:val="008F5E20"/>
    <w:rsid w:val="008F6522"/>
    <w:rsid w:val="008F7863"/>
    <w:rsid w:val="00900A33"/>
    <w:rsid w:val="00902F17"/>
    <w:rsid w:val="009032D8"/>
    <w:rsid w:val="00906FA2"/>
    <w:rsid w:val="009112F4"/>
    <w:rsid w:val="009121D7"/>
    <w:rsid w:val="00912F80"/>
    <w:rsid w:val="00913974"/>
    <w:rsid w:val="00913A74"/>
    <w:rsid w:val="009141DA"/>
    <w:rsid w:val="00916602"/>
    <w:rsid w:val="00916CCD"/>
    <w:rsid w:val="0091729D"/>
    <w:rsid w:val="0091759C"/>
    <w:rsid w:val="0092170D"/>
    <w:rsid w:val="00921BA1"/>
    <w:rsid w:val="00921EAB"/>
    <w:rsid w:val="009220EB"/>
    <w:rsid w:val="0092298F"/>
    <w:rsid w:val="009243C4"/>
    <w:rsid w:val="00925121"/>
    <w:rsid w:val="009252BC"/>
    <w:rsid w:val="00926250"/>
    <w:rsid w:val="00927BBF"/>
    <w:rsid w:val="00930759"/>
    <w:rsid w:val="009364C1"/>
    <w:rsid w:val="0094099A"/>
    <w:rsid w:val="00941DE1"/>
    <w:rsid w:val="00941DF9"/>
    <w:rsid w:val="00941F00"/>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5796F"/>
    <w:rsid w:val="00960234"/>
    <w:rsid w:val="00963A02"/>
    <w:rsid w:val="0096646B"/>
    <w:rsid w:val="00966E4B"/>
    <w:rsid w:val="00966FF4"/>
    <w:rsid w:val="00970D6D"/>
    <w:rsid w:val="009727B8"/>
    <w:rsid w:val="00975855"/>
    <w:rsid w:val="009804F1"/>
    <w:rsid w:val="009824FF"/>
    <w:rsid w:val="00982F14"/>
    <w:rsid w:val="00984729"/>
    <w:rsid w:val="009855E7"/>
    <w:rsid w:val="009859FD"/>
    <w:rsid w:val="00990326"/>
    <w:rsid w:val="0099077B"/>
    <w:rsid w:val="00990ABA"/>
    <w:rsid w:val="00990D5D"/>
    <w:rsid w:val="00991844"/>
    <w:rsid w:val="00991DC3"/>
    <w:rsid w:val="00993351"/>
    <w:rsid w:val="00993835"/>
    <w:rsid w:val="00993F5D"/>
    <w:rsid w:val="00994014"/>
    <w:rsid w:val="00994037"/>
    <w:rsid w:val="00994228"/>
    <w:rsid w:val="009974F1"/>
    <w:rsid w:val="0099788D"/>
    <w:rsid w:val="00997997"/>
    <w:rsid w:val="009A25F6"/>
    <w:rsid w:val="009A49C3"/>
    <w:rsid w:val="009A6839"/>
    <w:rsid w:val="009A6E26"/>
    <w:rsid w:val="009B03DE"/>
    <w:rsid w:val="009B2348"/>
    <w:rsid w:val="009B2FB6"/>
    <w:rsid w:val="009B3C4D"/>
    <w:rsid w:val="009B5A56"/>
    <w:rsid w:val="009B6AC4"/>
    <w:rsid w:val="009B6AF5"/>
    <w:rsid w:val="009C0B2E"/>
    <w:rsid w:val="009C0E36"/>
    <w:rsid w:val="009C13BF"/>
    <w:rsid w:val="009C1C56"/>
    <w:rsid w:val="009C240C"/>
    <w:rsid w:val="009C6D58"/>
    <w:rsid w:val="009C7CE6"/>
    <w:rsid w:val="009D009B"/>
    <w:rsid w:val="009D18DB"/>
    <w:rsid w:val="009D2AFB"/>
    <w:rsid w:val="009D3C77"/>
    <w:rsid w:val="009D3E8B"/>
    <w:rsid w:val="009D4434"/>
    <w:rsid w:val="009D4498"/>
    <w:rsid w:val="009D5723"/>
    <w:rsid w:val="009D5ACC"/>
    <w:rsid w:val="009D5F0B"/>
    <w:rsid w:val="009D735D"/>
    <w:rsid w:val="009D791E"/>
    <w:rsid w:val="009E0132"/>
    <w:rsid w:val="009E1A38"/>
    <w:rsid w:val="009E3E9D"/>
    <w:rsid w:val="009E4DEC"/>
    <w:rsid w:val="009E544B"/>
    <w:rsid w:val="009E6DAA"/>
    <w:rsid w:val="009F244C"/>
    <w:rsid w:val="009F2F2B"/>
    <w:rsid w:val="009F3630"/>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57DD"/>
    <w:rsid w:val="00A27659"/>
    <w:rsid w:val="00A27B06"/>
    <w:rsid w:val="00A3333C"/>
    <w:rsid w:val="00A33399"/>
    <w:rsid w:val="00A3455D"/>
    <w:rsid w:val="00A34DF7"/>
    <w:rsid w:val="00A356C9"/>
    <w:rsid w:val="00A35B20"/>
    <w:rsid w:val="00A37622"/>
    <w:rsid w:val="00A41383"/>
    <w:rsid w:val="00A41D59"/>
    <w:rsid w:val="00A422C9"/>
    <w:rsid w:val="00A4326D"/>
    <w:rsid w:val="00A435D4"/>
    <w:rsid w:val="00A43ED7"/>
    <w:rsid w:val="00A45186"/>
    <w:rsid w:val="00A46580"/>
    <w:rsid w:val="00A46FFA"/>
    <w:rsid w:val="00A477E4"/>
    <w:rsid w:val="00A50525"/>
    <w:rsid w:val="00A50BC2"/>
    <w:rsid w:val="00A51C8D"/>
    <w:rsid w:val="00A529DC"/>
    <w:rsid w:val="00A52FE6"/>
    <w:rsid w:val="00A53E1E"/>
    <w:rsid w:val="00A5410A"/>
    <w:rsid w:val="00A56F27"/>
    <w:rsid w:val="00A57F4A"/>
    <w:rsid w:val="00A61AEA"/>
    <w:rsid w:val="00A62190"/>
    <w:rsid w:val="00A645DE"/>
    <w:rsid w:val="00A6725E"/>
    <w:rsid w:val="00A707A9"/>
    <w:rsid w:val="00A71B8E"/>
    <w:rsid w:val="00A74006"/>
    <w:rsid w:val="00A75445"/>
    <w:rsid w:val="00A75CE0"/>
    <w:rsid w:val="00A76082"/>
    <w:rsid w:val="00A769DD"/>
    <w:rsid w:val="00A76FCA"/>
    <w:rsid w:val="00A803DC"/>
    <w:rsid w:val="00A81DBD"/>
    <w:rsid w:val="00A81EA8"/>
    <w:rsid w:val="00A84699"/>
    <w:rsid w:val="00A85D7A"/>
    <w:rsid w:val="00A872EC"/>
    <w:rsid w:val="00A87E46"/>
    <w:rsid w:val="00A902F7"/>
    <w:rsid w:val="00A905A0"/>
    <w:rsid w:val="00A90F91"/>
    <w:rsid w:val="00A91D5E"/>
    <w:rsid w:val="00A92703"/>
    <w:rsid w:val="00A934EB"/>
    <w:rsid w:val="00A95596"/>
    <w:rsid w:val="00A959B8"/>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5DDD"/>
    <w:rsid w:val="00AC7424"/>
    <w:rsid w:val="00AC7CBB"/>
    <w:rsid w:val="00AD0EC8"/>
    <w:rsid w:val="00AD109C"/>
    <w:rsid w:val="00AD10DE"/>
    <w:rsid w:val="00AD324F"/>
    <w:rsid w:val="00AD5988"/>
    <w:rsid w:val="00AD6CFE"/>
    <w:rsid w:val="00AD7CF0"/>
    <w:rsid w:val="00AE031B"/>
    <w:rsid w:val="00AE118D"/>
    <w:rsid w:val="00AE1221"/>
    <w:rsid w:val="00AE2F08"/>
    <w:rsid w:val="00AE3561"/>
    <w:rsid w:val="00AE3AAC"/>
    <w:rsid w:val="00AE3AF8"/>
    <w:rsid w:val="00AF2AEE"/>
    <w:rsid w:val="00AF2C64"/>
    <w:rsid w:val="00AF3310"/>
    <w:rsid w:val="00AF434F"/>
    <w:rsid w:val="00AF5913"/>
    <w:rsid w:val="00AF6488"/>
    <w:rsid w:val="00AF7741"/>
    <w:rsid w:val="00B0048D"/>
    <w:rsid w:val="00B01BE0"/>
    <w:rsid w:val="00B02B5C"/>
    <w:rsid w:val="00B0306B"/>
    <w:rsid w:val="00B03B45"/>
    <w:rsid w:val="00B03C68"/>
    <w:rsid w:val="00B0406E"/>
    <w:rsid w:val="00B042B7"/>
    <w:rsid w:val="00B0492E"/>
    <w:rsid w:val="00B0510F"/>
    <w:rsid w:val="00B05F78"/>
    <w:rsid w:val="00B07CFE"/>
    <w:rsid w:val="00B117F8"/>
    <w:rsid w:val="00B12D37"/>
    <w:rsid w:val="00B138AE"/>
    <w:rsid w:val="00B14E8A"/>
    <w:rsid w:val="00B17D54"/>
    <w:rsid w:val="00B20504"/>
    <w:rsid w:val="00B22A7D"/>
    <w:rsid w:val="00B244BC"/>
    <w:rsid w:val="00B25CFD"/>
    <w:rsid w:val="00B26635"/>
    <w:rsid w:val="00B2666D"/>
    <w:rsid w:val="00B2685A"/>
    <w:rsid w:val="00B27798"/>
    <w:rsid w:val="00B321F0"/>
    <w:rsid w:val="00B327D1"/>
    <w:rsid w:val="00B32DA7"/>
    <w:rsid w:val="00B376C3"/>
    <w:rsid w:val="00B37B57"/>
    <w:rsid w:val="00B415C8"/>
    <w:rsid w:val="00B42BB7"/>
    <w:rsid w:val="00B44387"/>
    <w:rsid w:val="00B4478C"/>
    <w:rsid w:val="00B4481F"/>
    <w:rsid w:val="00B4692D"/>
    <w:rsid w:val="00B47832"/>
    <w:rsid w:val="00B4783D"/>
    <w:rsid w:val="00B47B0D"/>
    <w:rsid w:val="00B50B27"/>
    <w:rsid w:val="00B5170D"/>
    <w:rsid w:val="00B51F07"/>
    <w:rsid w:val="00B52EEA"/>
    <w:rsid w:val="00B533AB"/>
    <w:rsid w:val="00B546C7"/>
    <w:rsid w:val="00B5685A"/>
    <w:rsid w:val="00B56A89"/>
    <w:rsid w:val="00B56EA9"/>
    <w:rsid w:val="00B60C7C"/>
    <w:rsid w:val="00B64712"/>
    <w:rsid w:val="00B6560E"/>
    <w:rsid w:val="00B6613D"/>
    <w:rsid w:val="00B6669C"/>
    <w:rsid w:val="00B66F0E"/>
    <w:rsid w:val="00B6736B"/>
    <w:rsid w:val="00B678E2"/>
    <w:rsid w:val="00B7048C"/>
    <w:rsid w:val="00B71009"/>
    <w:rsid w:val="00B73B7D"/>
    <w:rsid w:val="00B73DB1"/>
    <w:rsid w:val="00B761DB"/>
    <w:rsid w:val="00B77257"/>
    <w:rsid w:val="00B77656"/>
    <w:rsid w:val="00B828C7"/>
    <w:rsid w:val="00B846A6"/>
    <w:rsid w:val="00B8569D"/>
    <w:rsid w:val="00B85B12"/>
    <w:rsid w:val="00B85FB3"/>
    <w:rsid w:val="00B90AE6"/>
    <w:rsid w:val="00B92AE6"/>
    <w:rsid w:val="00B934D2"/>
    <w:rsid w:val="00B93DA9"/>
    <w:rsid w:val="00B94DD6"/>
    <w:rsid w:val="00B9585A"/>
    <w:rsid w:val="00B96BE5"/>
    <w:rsid w:val="00BA0DD4"/>
    <w:rsid w:val="00BA1105"/>
    <w:rsid w:val="00BA2590"/>
    <w:rsid w:val="00BA294A"/>
    <w:rsid w:val="00BA2D00"/>
    <w:rsid w:val="00BA460C"/>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5BC8"/>
    <w:rsid w:val="00BB63FE"/>
    <w:rsid w:val="00BB73A8"/>
    <w:rsid w:val="00BC5818"/>
    <w:rsid w:val="00BC7F2D"/>
    <w:rsid w:val="00BD017E"/>
    <w:rsid w:val="00BD0587"/>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36C"/>
    <w:rsid w:val="00BF45F0"/>
    <w:rsid w:val="00BF608A"/>
    <w:rsid w:val="00BF60E6"/>
    <w:rsid w:val="00BF78E8"/>
    <w:rsid w:val="00C0059F"/>
    <w:rsid w:val="00C005C8"/>
    <w:rsid w:val="00C03534"/>
    <w:rsid w:val="00C05FA0"/>
    <w:rsid w:val="00C0652F"/>
    <w:rsid w:val="00C121FB"/>
    <w:rsid w:val="00C12A88"/>
    <w:rsid w:val="00C131B3"/>
    <w:rsid w:val="00C13E26"/>
    <w:rsid w:val="00C1432E"/>
    <w:rsid w:val="00C15C37"/>
    <w:rsid w:val="00C16D6C"/>
    <w:rsid w:val="00C178D5"/>
    <w:rsid w:val="00C17F5A"/>
    <w:rsid w:val="00C20269"/>
    <w:rsid w:val="00C20304"/>
    <w:rsid w:val="00C20EA6"/>
    <w:rsid w:val="00C21643"/>
    <w:rsid w:val="00C2326A"/>
    <w:rsid w:val="00C24908"/>
    <w:rsid w:val="00C24CFF"/>
    <w:rsid w:val="00C25E5B"/>
    <w:rsid w:val="00C26D57"/>
    <w:rsid w:val="00C303F5"/>
    <w:rsid w:val="00C32E75"/>
    <w:rsid w:val="00C3338E"/>
    <w:rsid w:val="00C345B0"/>
    <w:rsid w:val="00C350CD"/>
    <w:rsid w:val="00C35657"/>
    <w:rsid w:val="00C35CCA"/>
    <w:rsid w:val="00C41E19"/>
    <w:rsid w:val="00C43157"/>
    <w:rsid w:val="00C433DA"/>
    <w:rsid w:val="00C43449"/>
    <w:rsid w:val="00C451A0"/>
    <w:rsid w:val="00C45DE0"/>
    <w:rsid w:val="00C46114"/>
    <w:rsid w:val="00C46DEE"/>
    <w:rsid w:val="00C471C6"/>
    <w:rsid w:val="00C472DA"/>
    <w:rsid w:val="00C47AB0"/>
    <w:rsid w:val="00C50EDA"/>
    <w:rsid w:val="00C52444"/>
    <w:rsid w:val="00C547AB"/>
    <w:rsid w:val="00C54CA9"/>
    <w:rsid w:val="00C56297"/>
    <w:rsid w:val="00C56BA7"/>
    <w:rsid w:val="00C56EE0"/>
    <w:rsid w:val="00C575B7"/>
    <w:rsid w:val="00C5782F"/>
    <w:rsid w:val="00C6034E"/>
    <w:rsid w:val="00C60EBD"/>
    <w:rsid w:val="00C6114B"/>
    <w:rsid w:val="00C61398"/>
    <w:rsid w:val="00C621A4"/>
    <w:rsid w:val="00C62E3A"/>
    <w:rsid w:val="00C64665"/>
    <w:rsid w:val="00C64FAA"/>
    <w:rsid w:val="00C65795"/>
    <w:rsid w:val="00C71095"/>
    <w:rsid w:val="00C711DF"/>
    <w:rsid w:val="00C72C03"/>
    <w:rsid w:val="00C745EF"/>
    <w:rsid w:val="00C754F3"/>
    <w:rsid w:val="00C80979"/>
    <w:rsid w:val="00C80A06"/>
    <w:rsid w:val="00C82213"/>
    <w:rsid w:val="00C8248A"/>
    <w:rsid w:val="00C825F1"/>
    <w:rsid w:val="00C848DC"/>
    <w:rsid w:val="00C854BB"/>
    <w:rsid w:val="00C9184D"/>
    <w:rsid w:val="00C92395"/>
    <w:rsid w:val="00C95B8E"/>
    <w:rsid w:val="00C95CDB"/>
    <w:rsid w:val="00C9612C"/>
    <w:rsid w:val="00C96457"/>
    <w:rsid w:val="00C96DEE"/>
    <w:rsid w:val="00CA13E3"/>
    <w:rsid w:val="00CA4633"/>
    <w:rsid w:val="00CA59DC"/>
    <w:rsid w:val="00CA6112"/>
    <w:rsid w:val="00CA7554"/>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D776B"/>
    <w:rsid w:val="00CE0955"/>
    <w:rsid w:val="00CE3C79"/>
    <w:rsid w:val="00CE3F9B"/>
    <w:rsid w:val="00CE4EBF"/>
    <w:rsid w:val="00CE5474"/>
    <w:rsid w:val="00CE5F8D"/>
    <w:rsid w:val="00CE60A6"/>
    <w:rsid w:val="00CE7D69"/>
    <w:rsid w:val="00CF3331"/>
    <w:rsid w:val="00CF3A10"/>
    <w:rsid w:val="00CF546D"/>
    <w:rsid w:val="00CF5F15"/>
    <w:rsid w:val="00CF620E"/>
    <w:rsid w:val="00CF6409"/>
    <w:rsid w:val="00CF719B"/>
    <w:rsid w:val="00CF7326"/>
    <w:rsid w:val="00CF7566"/>
    <w:rsid w:val="00D00717"/>
    <w:rsid w:val="00D00FF6"/>
    <w:rsid w:val="00D03301"/>
    <w:rsid w:val="00D03965"/>
    <w:rsid w:val="00D0473B"/>
    <w:rsid w:val="00D12EF9"/>
    <w:rsid w:val="00D1357C"/>
    <w:rsid w:val="00D216A4"/>
    <w:rsid w:val="00D226C9"/>
    <w:rsid w:val="00D229E9"/>
    <w:rsid w:val="00D23934"/>
    <w:rsid w:val="00D2469F"/>
    <w:rsid w:val="00D249E4"/>
    <w:rsid w:val="00D24DD3"/>
    <w:rsid w:val="00D24F52"/>
    <w:rsid w:val="00D27FE3"/>
    <w:rsid w:val="00D307DF"/>
    <w:rsid w:val="00D3122E"/>
    <w:rsid w:val="00D321A3"/>
    <w:rsid w:val="00D3259E"/>
    <w:rsid w:val="00D328FF"/>
    <w:rsid w:val="00D33A6E"/>
    <w:rsid w:val="00D33BEB"/>
    <w:rsid w:val="00D35289"/>
    <w:rsid w:val="00D36147"/>
    <w:rsid w:val="00D36A63"/>
    <w:rsid w:val="00D4435F"/>
    <w:rsid w:val="00D44653"/>
    <w:rsid w:val="00D4490D"/>
    <w:rsid w:val="00D45207"/>
    <w:rsid w:val="00D4539E"/>
    <w:rsid w:val="00D465B4"/>
    <w:rsid w:val="00D468BF"/>
    <w:rsid w:val="00D47866"/>
    <w:rsid w:val="00D5024F"/>
    <w:rsid w:val="00D51703"/>
    <w:rsid w:val="00D52421"/>
    <w:rsid w:val="00D5282A"/>
    <w:rsid w:val="00D5375F"/>
    <w:rsid w:val="00D5388F"/>
    <w:rsid w:val="00D53EEE"/>
    <w:rsid w:val="00D54E9C"/>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BAB"/>
    <w:rsid w:val="00D84D19"/>
    <w:rsid w:val="00D85B89"/>
    <w:rsid w:val="00D8611C"/>
    <w:rsid w:val="00D86951"/>
    <w:rsid w:val="00D87BFC"/>
    <w:rsid w:val="00D92A18"/>
    <w:rsid w:val="00D92A50"/>
    <w:rsid w:val="00D93E19"/>
    <w:rsid w:val="00D9431D"/>
    <w:rsid w:val="00D95D16"/>
    <w:rsid w:val="00D95ED0"/>
    <w:rsid w:val="00D96A83"/>
    <w:rsid w:val="00D9729D"/>
    <w:rsid w:val="00D976D2"/>
    <w:rsid w:val="00D97C02"/>
    <w:rsid w:val="00DA208C"/>
    <w:rsid w:val="00DA22CB"/>
    <w:rsid w:val="00DA299B"/>
    <w:rsid w:val="00DA2B18"/>
    <w:rsid w:val="00DA3150"/>
    <w:rsid w:val="00DA3D6A"/>
    <w:rsid w:val="00DB3326"/>
    <w:rsid w:val="00DB33D6"/>
    <w:rsid w:val="00DB3B9A"/>
    <w:rsid w:val="00DB41F3"/>
    <w:rsid w:val="00DB4CC1"/>
    <w:rsid w:val="00DB5F32"/>
    <w:rsid w:val="00DB6525"/>
    <w:rsid w:val="00DC00F1"/>
    <w:rsid w:val="00DC0802"/>
    <w:rsid w:val="00DC091F"/>
    <w:rsid w:val="00DC3CA7"/>
    <w:rsid w:val="00DC3E97"/>
    <w:rsid w:val="00DC4B5B"/>
    <w:rsid w:val="00DC51AC"/>
    <w:rsid w:val="00DC5CAC"/>
    <w:rsid w:val="00DC733C"/>
    <w:rsid w:val="00DD11B1"/>
    <w:rsid w:val="00DD1D50"/>
    <w:rsid w:val="00DD27B5"/>
    <w:rsid w:val="00DD28F0"/>
    <w:rsid w:val="00DD3A10"/>
    <w:rsid w:val="00DD4F52"/>
    <w:rsid w:val="00DD5795"/>
    <w:rsid w:val="00DD62F9"/>
    <w:rsid w:val="00DD7D54"/>
    <w:rsid w:val="00DE030D"/>
    <w:rsid w:val="00DE4769"/>
    <w:rsid w:val="00DE507D"/>
    <w:rsid w:val="00DE5F71"/>
    <w:rsid w:val="00DE682C"/>
    <w:rsid w:val="00DE7CBC"/>
    <w:rsid w:val="00DF0786"/>
    <w:rsid w:val="00DF088C"/>
    <w:rsid w:val="00DF0C85"/>
    <w:rsid w:val="00DF399C"/>
    <w:rsid w:val="00DF4489"/>
    <w:rsid w:val="00DF6237"/>
    <w:rsid w:val="00E009BD"/>
    <w:rsid w:val="00E0136A"/>
    <w:rsid w:val="00E027B5"/>
    <w:rsid w:val="00E02830"/>
    <w:rsid w:val="00E028D9"/>
    <w:rsid w:val="00E0294E"/>
    <w:rsid w:val="00E047EA"/>
    <w:rsid w:val="00E119A8"/>
    <w:rsid w:val="00E1315C"/>
    <w:rsid w:val="00E17283"/>
    <w:rsid w:val="00E1772E"/>
    <w:rsid w:val="00E178DD"/>
    <w:rsid w:val="00E223C9"/>
    <w:rsid w:val="00E22BD8"/>
    <w:rsid w:val="00E2428E"/>
    <w:rsid w:val="00E249D9"/>
    <w:rsid w:val="00E2639F"/>
    <w:rsid w:val="00E2742A"/>
    <w:rsid w:val="00E30475"/>
    <w:rsid w:val="00E30E1F"/>
    <w:rsid w:val="00E31388"/>
    <w:rsid w:val="00E33D39"/>
    <w:rsid w:val="00E33DC4"/>
    <w:rsid w:val="00E35AFB"/>
    <w:rsid w:val="00E4162C"/>
    <w:rsid w:val="00E42AC9"/>
    <w:rsid w:val="00E432E5"/>
    <w:rsid w:val="00E433E6"/>
    <w:rsid w:val="00E45432"/>
    <w:rsid w:val="00E46356"/>
    <w:rsid w:val="00E50C11"/>
    <w:rsid w:val="00E50CE6"/>
    <w:rsid w:val="00E520BF"/>
    <w:rsid w:val="00E53FF4"/>
    <w:rsid w:val="00E549D8"/>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7CD"/>
    <w:rsid w:val="00E92FE4"/>
    <w:rsid w:val="00E94C38"/>
    <w:rsid w:val="00E95594"/>
    <w:rsid w:val="00E9645D"/>
    <w:rsid w:val="00E966EC"/>
    <w:rsid w:val="00EA145D"/>
    <w:rsid w:val="00EA2E55"/>
    <w:rsid w:val="00EA4318"/>
    <w:rsid w:val="00EA5AC8"/>
    <w:rsid w:val="00EA6539"/>
    <w:rsid w:val="00EA7D86"/>
    <w:rsid w:val="00EB0B41"/>
    <w:rsid w:val="00EB0BE1"/>
    <w:rsid w:val="00EB0FD1"/>
    <w:rsid w:val="00EB160E"/>
    <w:rsid w:val="00EB1B12"/>
    <w:rsid w:val="00EB1B50"/>
    <w:rsid w:val="00EB1D9C"/>
    <w:rsid w:val="00EB20C2"/>
    <w:rsid w:val="00EB228F"/>
    <w:rsid w:val="00EB3EAA"/>
    <w:rsid w:val="00EB4217"/>
    <w:rsid w:val="00EB45F9"/>
    <w:rsid w:val="00EB520F"/>
    <w:rsid w:val="00EC17AC"/>
    <w:rsid w:val="00EC1E6E"/>
    <w:rsid w:val="00EC4A02"/>
    <w:rsid w:val="00EC4C97"/>
    <w:rsid w:val="00EC53B0"/>
    <w:rsid w:val="00EC5A52"/>
    <w:rsid w:val="00EC5CEE"/>
    <w:rsid w:val="00EC76DF"/>
    <w:rsid w:val="00ED00D0"/>
    <w:rsid w:val="00ED0EC7"/>
    <w:rsid w:val="00ED21E3"/>
    <w:rsid w:val="00ED2670"/>
    <w:rsid w:val="00ED3835"/>
    <w:rsid w:val="00ED4DD8"/>
    <w:rsid w:val="00ED6012"/>
    <w:rsid w:val="00ED6FAA"/>
    <w:rsid w:val="00ED782E"/>
    <w:rsid w:val="00ED78CC"/>
    <w:rsid w:val="00EE0B67"/>
    <w:rsid w:val="00EE1940"/>
    <w:rsid w:val="00EE2173"/>
    <w:rsid w:val="00EE25AE"/>
    <w:rsid w:val="00EE3ADA"/>
    <w:rsid w:val="00EE3D3A"/>
    <w:rsid w:val="00EE5F30"/>
    <w:rsid w:val="00EF0B2D"/>
    <w:rsid w:val="00EF112D"/>
    <w:rsid w:val="00EF4DB8"/>
    <w:rsid w:val="00F006A7"/>
    <w:rsid w:val="00F00A37"/>
    <w:rsid w:val="00F00BA6"/>
    <w:rsid w:val="00F03FFC"/>
    <w:rsid w:val="00F04245"/>
    <w:rsid w:val="00F0471A"/>
    <w:rsid w:val="00F06539"/>
    <w:rsid w:val="00F0753D"/>
    <w:rsid w:val="00F130F0"/>
    <w:rsid w:val="00F13442"/>
    <w:rsid w:val="00F1535B"/>
    <w:rsid w:val="00F15717"/>
    <w:rsid w:val="00F158B3"/>
    <w:rsid w:val="00F168F2"/>
    <w:rsid w:val="00F17B9C"/>
    <w:rsid w:val="00F2282D"/>
    <w:rsid w:val="00F22CA9"/>
    <w:rsid w:val="00F23002"/>
    <w:rsid w:val="00F23250"/>
    <w:rsid w:val="00F242B2"/>
    <w:rsid w:val="00F24CC9"/>
    <w:rsid w:val="00F26A12"/>
    <w:rsid w:val="00F30364"/>
    <w:rsid w:val="00F30B67"/>
    <w:rsid w:val="00F31BA1"/>
    <w:rsid w:val="00F32374"/>
    <w:rsid w:val="00F348DC"/>
    <w:rsid w:val="00F36435"/>
    <w:rsid w:val="00F36BF2"/>
    <w:rsid w:val="00F36EE9"/>
    <w:rsid w:val="00F406BB"/>
    <w:rsid w:val="00F41C82"/>
    <w:rsid w:val="00F436E5"/>
    <w:rsid w:val="00F44B9F"/>
    <w:rsid w:val="00F4514A"/>
    <w:rsid w:val="00F460A8"/>
    <w:rsid w:val="00F47BEC"/>
    <w:rsid w:val="00F51B5A"/>
    <w:rsid w:val="00F5292E"/>
    <w:rsid w:val="00F5304F"/>
    <w:rsid w:val="00F60E86"/>
    <w:rsid w:val="00F62665"/>
    <w:rsid w:val="00F62CF2"/>
    <w:rsid w:val="00F63954"/>
    <w:rsid w:val="00F63AA5"/>
    <w:rsid w:val="00F63C51"/>
    <w:rsid w:val="00F6402F"/>
    <w:rsid w:val="00F65FD8"/>
    <w:rsid w:val="00F66697"/>
    <w:rsid w:val="00F67F2B"/>
    <w:rsid w:val="00F70104"/>
    <w:rsid w:val="00F70724"/>
    <w:rsid w:val="00F71470"/>
    <w:rsid w:val="00F718E1"/>
    <w:rsid w:val="00F73017"/>
    <w:rsid w:val="00F7316D"/>
    <w:rsid w:val="00F737AD"/>
    <w:rsid w:val="00F75EF7"/>
    <w:rsid w:val="00F802C9"/>
    <w:rsid w:val="00F8138A"/>
    <w:rsid w:val="00F81527"/>
    <w:rsid w:val="00F827CC"/>
    <w:rsid w:val="00F844E7"/>
    <w:rsid w:val="00F87BDE"/>
    <w:rsid w:val="00F9085A"/>
    <w:rsid w:val="00F9213E"/>
    <w:rsid w:val="00F935B1"/>
    <w:rsid w:val="00F95A3F"/>
    <w:rsid w:val="00F95E83"/>
    <w:rsid w:val="00F9650E"/>
    <w:rsid w:val="00FA011B"/>
    <w:rsid w:val="00FA06AC"/>
    <w:rsid w:val="00FA1E40"/>
    <w:rsid w:val="00FA27BC"/>
    <w:rsid w:val="00FA2B3E"/>
    <w:rsid w:val="00FA38B0"/>
    <w:rsid w:val="00FA3EFA"/>
    <w:rsid w:val="00FA52E5"/>
    <w:rsid w:val="00FA5364"/>
    <w:rsid w:val="00FA5F6E"/>
    <w:rsid w:val="00FA6A1D"/>
    <w:rsid w:val="00FA6DB7"/>
    <w:rsid w:val="00FA77A7"/>
    <w:rsid w:val="00FB1563"/>
    <w:rsid w:val="00FB1569"/>
    <w:rsid w:val="00FB3AA7"/>
    <w:rsid w:val="00FB4416"/>
    <w:rsid w:val="00FB4B28"/>
    <w:rsid w:val="00FB5409"/>
    <w:rsid w:val="00FB553B"/>
    <w:rsid w:val="00FB5672"/>
    <w:rsid w:val="00FB6C10"/>
    <w:rsid w:val="00FB7151"/>
    <w:rsid w:val="00FB76A0"/>
    <w:rsid w:val="00FB7CED"/>
    <w:rsid w:val="00FC0E91"/>
    <w:rsid w:val="00FC1D0A"/>
    <w:rsid w:val="00FC395B"/>
    <w:rsid w:val="00FC3B5B"/>
    <w:rsid w:val="00FC4BB3"/>
    <w:rsid w:val="00FC5562"/>
    <w:rsid w:val="00FC67D5"/>
    <w:rsid w:val="00FD0111"/>
    <w:rsid w:val="00FD0465"/>
    <w:rsid w:val="00FD1D09"/>
    <w:rsid w:val="00FD2105"/>
    <w:rsid w:val="00FD2DBD"/>
    <w:rsid w:val="00FD2E1B"/>
    <w:rsid w:val="00FD4058"/>
    <w:rsid w:val="00FD5009"/>
    <w:rsid w:val="00FE0F63"/>
    <w:rsid w:val="00FE35DC"/>
    <w:rsid w:val="00FE5266"/>
    <w:rsid w:val="00FE5847"/>
    <w:rsid w:val="00FF0552"/>
    <w:rsid w:val="00FF062F"/>
    <w:rsid w:val="00FF2AC6"/>
    <w:rsid w:val="00FF2E86"/>
    <w:rsid w:val="00FF407C"/>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E42004-7659-4F04-A652-3C856A0E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345">
      <w:bodyDiv w:val="1"/>
      <w:marLeft w:val="0"/>
      <w:marRight w:val="0"/>
      <w:marTop w:val="0"/>
      <w:marBottom w:val="0"/>
      <w:divBdr>
        <w:top w:val="none" w:sz="0" w:space="0" w:color="auto"/>
        <w:left w:val="none" w:sz="0" w:space="0" w:color="auto"/>
        <w:bottom w:val="none" w:sz="0" w:space="0" w:color="auto"/>
        <w:right w:val="none" w:sz="0" w:space="0" w:color="auto"/>
      </w:divBdr>
    </w:div>
    <w:div w:id="116069860">
      <w:bodyDiv w:val="1"/>
      <w:marLeft w:val="0"/>
      <w:marRight w:val="0"/>
      <w:marTop w:val="0"/>
      <w:marBottom w:val="0"/>
      <w:divBdr>
        <w:top w:val="none" w:sz="0" w:space="0" w:color="auto"/>
        <w:left w:val="none" w:sz="0" w:space="0" w:color="auto"/>
        <w:bottom w:val="none" w:sz="0" w:space="0" w:color="auto"/>
        <w:right w:val="none" w:sz="0" w:space="0" w:color="auto"/>
      </w:divBdr>
    </w:div>
    <w:div w:id="146825514">
      <w:bodyDiv w:val="1"/>
      <w:marLeft w:val="0"/>
      <w:marRight w:val="0"/>
      <w:marTop w:val="0"/>
      <w:marBottom w:val="0"/>
      <w:divBdr>
        <w:top w:val="none" w:sz="0" w:space="0" w:color="auto"/>
        <w:left w:val="none" w:sz="0" w:space="0" w:color="auto"/>
        <w:bottom w:val="none" w:sz="0" w:space="0" w:color="auto"/>
        <w:right w:val="none" w:sz="0" w:space="0" w:color="auto"/>
      </w:divBdr>
    </w:div>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162479024">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44663016">
      <w:bodyDiv w:val="1"/>
      <w:marLeft w:val="0"/>
      <w:marRight w:val="0"/>
      <w:marTop w:val="0"/>
      <w:marBottom w:val="0"/>
      <w:divBdr>
        <w:top w:val="none" w:sz="0" w:space="0" w:color="auto"/>
        <w:left w:val="none" w:sz="0" w:space="0" w:color="auto"/>
        <w:bottom w:val="none" w:sz="0" w:space="0" w:color="auto"/>
        <w:right w:val="none" w:sz="0" w:space="0" w:color="auto"/>
      </w:divBdr>
    </w:div>
    <w:div w:id="446126227">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489761033">
      <w:bodyDiv w:val="1"/>
      <w:marLeft w:val="0"/>
      <w:marRight w:val="0"/>
      <w:marTop w:val="0"/>
      <w:marBottom w:val="0"/>
      <w:divBdr>
        <w:top w:val="none" w:sz="0" w:space="0" w:color="auto"/>
        <w:left w:val="none" w:sz="0" w:space="0" w:color="auto"/>
        <w:bottom w:val="none" w:sz="0" w:space="0" w:color="auto"/>
        <w:right w:val="none" w:sz="0" w:space="0" w:color="auto"/>
      </w:divBdr>
      <w:divsChild>
        <w:div w:id="1278412905">
          <w:marLeft w:val="0"/>
          <w:marRight w:val="0"/>
          <w:marTop w:val="0"/>
          <w:marBottom w:val="0"/>
          <w:divBdr>
            <w:top w:val="none" w:sz="0" w:space="0" w:color="auto"/>
            <w:left w:val="none" w:sz="0" w:space="0" w:color="auto"/>
            <w:bottom w:val="none" w:sz="0" w:space="0" w:color="auto"/>
            <w:right w:val="none" w:sz="0" w:space="0" w:color="auto"/>
          </w:divBdr>
        </w:div>
        <w:div w:id="542986563">
          <w:marLeft w:val="0"/>
          <w:marRight w:val="0"/>
          <w:marTop w:val="0"/>
          <w:marBottom w:val="0"/>
          <w:divBdr>
            <w:top w:val="none" w:sz="0" w:space="0" w:color="auto"/>
            <w:left w:val="none" w:sz="0" w:space="0" w:color="auto"/>
            <w:bottom w:val="none" w:sz="0" w:space="0" w:color="auto"/>
            <w:right w:val="none" w:sz="0" w:space="0" w:color="auto"/>
          </w:divBdr>
        </w:div>
        <w:div w:id="334309821">
          <w:marLeft w:val="0"/>
          <w:marRight w:val="0"/>
          <w:marTop w:val="0"/>
          <w:marBottom w:val="0"/>
          <w:divBdr>
            <w:top w:val="none" w:sz="0" w:space="0" w:color="auto"/>
            <w:left w:val="none" w:sz="0" w:space="0" w:color="auto"/>
            <w:bottom w:val="none" w:sz="0" w:space="0" w:color="auto"/>
            <w:right w:val="none" w:sz="0" w:space="0" w:color="auto"/>
          </w:divBdr>
        </w:div>
        <w:div w:id="1593855651">
          <w:marLeft w:val="0"/>
          <w:marRight w:val="0"/>
          <w:marTop w:val="0"/>
          <w:marBottom w:val="0"/>
          <w:divBdr>
            <w:top w:val="none" w:sz="0" w:space="0" w:color="auto"/>
            <w:left w:val="none" w:sz="0" w:space="0" w:color="auto"/>
            <w:bottom w:val="none" w:sz="0" w:space="0" w:color="auto"/>
            <w:right w:val="none" w:sz="0" w:space="0" w:color="auto"/>
          </w:divBdr>
        </w:div>
        <w:div w:id="1466048234">
          <w:marLeft w:val="0"/>
          <w:marRight w:val="0"/>
          <w:marTop w:val="0"/>
          <w:marBottom w:val="0"/>
          <w:divBdr>
            <w:top w:val="none" w:sz="0" w:space="0" w:color="auto"/>
            <w:left w:val="none" w:sz="0" w:space="0" w:color="auto"/>
            <w:bottom w:val="none" w:sz="0" w:space="0" w:color="auto"/>
            <w:right w:val="none" w:sz="0" w:space="0" w:color="auto"/>
          </w:divBdr>
        </w:div>
        <w:div w:id="2041975621">
          <w:marLeft w:val="0"/>
          <w:marRight w:val="0"/>
          <w:marTop w:val="0"/>
          <w:marBottom w:val="0"/>
          <w:divBdr>
            <w:top w:val="none" w:sz="0" w:space="0" w:color="auto"/>
            <w:left w:val="none" w:sz="0" w:space="0" w:color="auto"/>
            <w:bottom w:val="none" w:sz="0" w:space="0" w:color="auto"/>
            <w:right w:val="none" w:sz="0" w:space="0" w:color="auto"/>
          </w:divBdr>
        </w:div>
        <w:div w:id="1409957440">
          <w:marLeft w:val="0"/>
          <w:marRight w:val="0"/>
          <w:marTop w:val="0"/>
          <w:marBottom w:val="0"/>
          <w:divBdr>
            <w:top w:val="none" w:sz="0" w:space="0" w:color="auto"/>
            <w:left w:val="none" w:sz="0" w:space="0" w:color="auto"/>
            <w:bottom w:val="none" w:sz="0" w:space="0" w:color="auto"/>
            <w:right w:val="none" w:sz="0" w:space="0" w:color="auto"/>
          </w:divBdr>
        </w:div>
        <w:div w:id="614140464">
          <w:marLeft w:val="0"/>
          <w:marRight w:val="0"/>
          <w:marTop w:val="0"/>
          <w:marBottom w:val="0"/>
          <w:divBdr>
            <w:top w:val="none" w:sz="0" w:space="0" w:color="auto"/>
            <w:left w:val="none" w:sz="0" w:space="0" w:color="auto"/>
            <w:bottom w:val="none" w:sz="0" w:space="0" w:color="auto"/>
            <w:right w:val="none" w:sz="0" w:space="0" w:color="auto"/>
          </w:divBdr>
        </w:div>
        <w:div w:id="1759866064">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574171416">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763958072">
      <w:bodyDiv w:val="1"/>
      <w:marLeft w:val="0"/>
      <w:marRight w:val="0"/>
      <w:marTop w:val="0"/>
      <w:marBottom w:val="0"/>
      <w:divBdr>
        <w:top w:val="none" w:sz="0" w:space="0" w:color="auto"/>
        <w:left w:val="none" w:sz="0" w:space="0" w:color="auto"/>
        <w:bottom w:val="none" w:sz="0" w:space="0" w:color="auto"/>
        <w:right w:val="none" w:sz="0" w:space="0" w:color="auto"/>
      </w:divBdr>
    </w:div>
    <w:div w:id="781917228">
      <w:bodyDiv w:val="1"/>
      <w:marLeft w:val="0"/>
      <w:marRight w:val="0"/>
      <w:marTop w:val="0"/>
      <w:marBottom w:val="0"/>
      <w:divBdr>
        <w:top w:val="none" w:sz="0" w:space="0" w:color="auto"/>
        <w:left w:val="none" w:sz="0" w:space="0" w:color="auto"/>
        <w:bottom w:val="none" w:sz="0" w:space="0" w:color="auto"/>
        <w:right w:val="none" w:sz="0" w:space="0" w:color="auto"/>
      </w:divBdr>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992493472">
      <w:bodyDiv w:val="1"/>
      <w:marLeft w:val="0"/>
      <w:marRight w:val="0"/>
      <w:marTop w:val="0"/>
      <w:marBottom w:val="0"/>
      <w:divBdr>
        <w:top w:val="none" w:sz="0" w:space="0" w:color="auto"/>
        <w:left w:val="none" w:sz="0" w:space="0" w:color="auto"/>
        <w:bottom w:val="none" w:sz="0" w:space="0" w:color="auto"/>
        <w:right w:val="none" w:sz="0" w:space="0" w:color="auto"/>
      </w:divBdr>
      <w:divsChild>
        <w:div w:id="1420978208">
          <w:marLeft w:val="0"/>
          <w:marRight w:val="0"/>
          <w:marTop w:val="0"/>
          <w:marBottom w:val="0"/>
          <w:divBdr>
            <w:top w:val="none" w:sz="0" w:space="0" w:color="auto"/>
            <w:left w:val="none" w:sz="0" w:space="0" w:color="auto"/>
            <w:bottom w:val="none" w:sz="0" w:space="0" w:color="auto"/>
            <w:right w:val="none" w:sz="0" w:space="0" w:color="auto"/>
          </w:divBdr>
        </w:div>
        <w:div w:id="1133451750">
          <w:marLeft w:val="0"/>
          <w:marRight w:val="0"/>
          <w:marTop w:val="0"/>
          <w:marBottom w:val="0"/>
          <w:divBdr>
            <w:top w:val="none" w:sz="0" w:space="0" w:color="auto"/>
            <w:left w:val="none" w:sz="0" w:space="0" w:color="auto"/>
            <w:bottom w:val="none" w:sz="0" w:space="0" w:color="auto"/>
            <w:right w:val="none" w:sz="0" w:space="0" w:color="auto"/>
          </w:divBdr>
        </w:div>
        <w:div w:id="318268858">
          <w:marLeft w:val="0"/>
          <w:marRight w:val="0"/>
          <w:marTop w:val="0"/>
          <w:marBottom w:val="0"/>
          <w:divBdr>
            <w:top w:val="none" w:sz="0" w:space="0" w:color="auto"/>
            <w:left w:val="none" w:sz="0" w:space="0" w:color="auto"/>
            <w:bottom w:val="none" w:sz="0" w:space="0" w:color="auto"/>
            <w:right w:val="none" w:sz="0" w:space="0" w:color="auto"/>
          </w:divBdr>
        </w:div>
      </w:divsChild>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209495049">
      <w:bodyDiv w:val="1"/>
      <w:marLeft w:val="0"/>
      <w:marRight w:val="0"/>
      <w:marTop w:val="0"/>
      <w:marBottom w:val="0"/>
      <w:divBdr>
        <w:top w:val="none" w:sz="0" w:space="0" w:color="auto"/>
        <w:left w:val="none" w:sz="0" w:space="0" w:color="auto"/>
        <w:bottom w:val="none" w:sz="0" w:space="0" w:color="auto"/>
        <w:right w:val="none" w:sz="0" w:space="0" w:color="auto"/>
      </w:divBdr>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465389261">
      <w:bodyDiv w:val="1"/>
      <w:marLeft w:val="0"/>
      <w:marRight w:val="0"/>
      <w:marTop w:val="0"/>
      <w:marBottom w:val="0"/>
      <w:divBdr>
        <w:top w:val="none" w:sz="0" w:space="0" w:color="auto"/>
        <w:left w:val="none" w:sz="0" w:space="0" w:color="auto"/>
        <w:bottom w:val="none" w:sz="0" w:space="0" w:color="auto"/>
        <w:right w:val="none" w:sz="0" w:space="0" w:color="auto"/>
      </w:divBdr>
      <w:divsChild>
        <w:div w:id="1324744857">
          <w:marLeft w:val="0"/>
          <w:marRight w:val="0"/>
          <w:marTop w:val="0"/>
          <w:marBottom w:val="0"/>
          <w:divBdr>
            <w:top w:val="none" w:sz="0" w:space="0" w:color="auto"/>
            <w:left w:val="none" w:sz="0" w:space="0" w:color="auto"/>
            <w:bottom w:val="none" w:sz="0" w:space="0" w:color="auto"/>
            <w:right w:val="none" w:sz="0" w:space="0" w:color="auto"/>
          </w:divBdr>
        </w:div>
        <w:div w:id="125129028">
          <w:marLeft w:val="0"/>
          <w:marRight w:val="0"/>
          <w:marTop w:val="0"/>
          <w:marBottom w:val="0"/>
          <w:divBdr>
            <w:top w:val="none" w:sz="0" w:space="0" w:color="auto"/>
            <w:left w:val="none" w:sz="0" w:space="0" w:color="auto"/>
            <w:bottom w:val="none" w:sz="0" w:space="0" w:color="auto"/>
            <w:right w:val="none" w:sz="0" w:space="0" w:color="auto"/>
          </w:divBdr>
        </w:div>
        <w:div w:id="1000894208">
          <w:marLeft w:val="0"/>
          <w:marRight w:val="0"/>
          <w:marTop w:val="0"/>
          <w:marBottom w:val="0"/>
          <w:divBdr>
            <w:top w:val="none" w:sz="0" w:space="0" w:color="auto"/>
            <w:left w:val="none" w:sz="0" w:space="0" w:color="auto"/>
            <w:bottom w:val="none" w:sz="0" w:space="0" w:color="auto"/>
            <w:right w:val="none" w:sz="0" w:space="0" w:color="auto"/>
          </w:divBdr>
        </w:div>
        <w:div w:id="2004114514">
          <w:marLeft w:val="0"/>
          <w:marRight w:val="0"/>
          <w:marTop w:val="0"/>
          <w:marBottom w:val="0"/>
          <w:divBdr>
            <w:top w:val="none" w:sz="0" w:space="0" w:color="auto"/>
            <w:left w:val="none" w:sz="0" w:space="0" w:color="auto"/>
            <w:bottom w:val="none" w:sz="0" w:space="0" w:color="auto"/>
            <w:right w:val="none" w:sz="0" w:space="0" w:color="auto"/>
          </w:divBdr>
        </w:div>
        <w:div w:id="1367172145">
          <w:marLeft w:val="0"/>
          <w:marRight w:val="0"/>
          <w:marTop w:val="0"/>
          <w:marBottom w:val="0"/>
          <w:divBdr>
            <w:top w:val="none" w:sz="0" w:space="0" w:color="auto"/>
            <w:left w:val="none" w:sz="0" w:space="0" w:color="auto"/>
            <w:bottom w:val="none" w:sz="0" w:space="0" w:color="auto"/>
            <w:right w:val="none" w:sz="0" w:space="0" w:color="auto"/>
          </w:divBdr>
        </w:div>
        <w:div w:id="1269123579">
          <w:marLeft w:val="0"/>
          <w:marRight w:val="0"/>
          <w:marTop w:val="0"/>
          <w:marBottom w:val="0"/>
          <w:divBdr>
            <w:top w:val="none" w:sz="0" w:space="0" w:color="auto"/>
            <w:left w:val="none" w:sz="0" w:space="0" w:color="auto"/>
            <w:bottom w:val="none" w:sz="0" w:space="0" w:color="auto"/>
            <w:right w:val="none" w:sz="0" w:space="0" w:color="auto"/>
          </w:divBdr>
        </w:div>
        <w:div w:id="794105435">
          <w:marLeft w:val="0"/>
          <w:marRight w:val="0"/>
          <w:marTop w:val="0"/>
          <w:marBottom w:val="0"/>
          <w:divBdr>
            <w:top w:val="none" w:sz="0" w:space="0" w:color="auto"/>
            <w:left w:val="none" w:sz="0" w:space="0" w:color="auto"/>
            <w:bottom w:val="none" w:sz="0" w:space="0" w:color="auto"/>
            <w:right w:val="none" w:sz="0" w:space="0" w:color="auto"/>
          </w:divBdr>
        </w:div>
        <w:div w:id="671496509">
          <w:marLeft w:val="0"/>
          <w:marRight w:val="0"/>
          <w:marTop w:val="0"/>
          <w:marBottom w:val="0"/>
          <w:divBdr>
            <w:top w:val="none" w:sz="0" w:space="0" w:color="auto"/>
            <w:left w:val="none" w:sz="0" w:space="0" w:color="auto"/>
            <w:bottom w:val="none" w:sz="0" w:space="0" w:color="auto"/>
            <w:right w:val="none" w:sz="0" w:space="0" w:color="auto"/>
          </w:divBdr>
        </w:div>
        <w:div w:id="2123986547">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5981824">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797676552">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1999457736">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722360">
      <w:bodyDiv w:val="1"/>
      <w:marLeft w:val="0"/>
      <w:marRight w:val="0"/>
      <w:marTop w:val="0"/>
      <w:marBottom w:val="0"/>
      <w:divBdr>
        <w:top w:val="none" w:sz="0" w:space="0" w:color="auto"/>
        <w:left w:val="none" w:sz="0" w:space="0" w:color="auto"/>
        <w:bottom w:val="none" w:sz="0" w:space="0" w:color="auto"/>
        <w:right w:val="none" w:sz="0" w:space="0" w:color="auto"/>
      </w:divBdr>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6B5DC3-1E87-454C-A048-856BD249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7109</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Nico</cp:lastModifiedBy>
  <cp:revision>2</cp:revision>
  <cp:lastPrinted>2013-12-12T11:02:00Z</cp:lastPrinted>
  <dcterms:created xsi:type="dcterms:W3CDTF">2015-08-20T13:32:00Z</dcterms:created>
  <dcterms:modified xsi:type="dcterms:W3CDTF">2015-08-20T13:32:00Z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