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CB3E5" w14:textId="547E340A" w:rsidR="00FB1986" w:rsidRPr="00DD404E" w:rsidRDefault="00116BE9" w:rsidP="001B7E66">
      <w:pPr>
        <w:spacing w:after="0" w:line="240" w:lineRule="auto"/>
        <w:rPr>
          <w:sz w:val="18"/>
          <w:szCs w:val="28"/>
        </w:rPr>
      </w:pPr>
      <w:r w:rsidRPr="00116BE9">
        <w:rPr>
          <w:b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FE13" wp14:editId="6B4AE863">
                <wp:simplePos x="0" y="0"/>
                <wp:positionH relativeFrom="column">
                  <wp:posOffset>4530725</wp:posOffset>
                </wp:positionH>
                <wp:positionV relativeFrom="paragraph">
                  <wp:posOffset>-158521</wp:posOffset>
                </wp:positionV>
                <wp:extent cx="5571490" cy="241300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BD578" w14:textId="51A24FB2" w:rsidR="00116BE9" w:rsidRPr="005A28D0" w:rsidRDefault="00116BE9" w:rsidP="00116BE9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28D0">
                              <w:rPr>
                                <w:sz w:val="20"/>
                                <w:szCs w:val="20"/>
                              </w:rPr>
                              <w:t>Naam student: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Beoordelaar: 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7DF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75pt;margin-top:-12.5pt;width:438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" strokeweight=".25pt">
                <v:textbox>
                  <w:txbxContent>
                    <w:p w14:paraId="624BD578" w14:textId="51A24FB2" w:rsidR="00116BE9" w:rsidRPr="005A28D0" w:rsidRDefault="00116BE9" w:rsidP="00116BE9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5A28D0">
                        <w:rPr>
                          <w:sz w:val="20"/>
                          <w:szCs w:val="20"/>
                        </w:rPr>
                        <w:t>Naam student: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  <w:t xml:space="preserve">Beoordelaar: 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0808" w:rsidRPr="00EE3D66">
        <w:rPr>
          <w:b/>
          <w:sz w:val="20"/>
          <w:szCs w:val="28"/>
        </w:rPr>
        <w:t>Beoordelingsmodel</w:t>
      </w:r>
      <w:r w:rsidR="00F403A1">
        <w:rPr>
          <w:b/>
          <w:sz w:val="20"/>
          <w:szCs w:val="28"/>
        </w:rPr>
        <w:t xml:space="preserve"> Experimentontwerp</w:t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18746A">
        <w:rPr>
          <w:b/>
          <w:sz w:val="20"/>
          <w:szCs w:val="28"/>
        </w:rPr>
        <w:t xml:space="preserve"> </w:t>
      </w:r>
    </w:p>
    <w:p w14:paraId="41566576" w14:textId="5AA22444" w:rsidR="00F42E4A" w:rsidRPr="00561B64" w:rsidRDefault="00333858" w:rsidP="001B7E66">
      <w:pPr>
        <w:spacing w:after="0" w:line="240" w:lineRule="auto"/>
        <w:rPr>
          <w:sz w:val="16"/>
        </w:rPr>
      </w:pPr>
      <w:r w:rsidRPr="00EE3D66">
        <w:rPr>
          <w:i/>
          <w:sz w:val="16"/>
        </w:rPr>
        <w:t>Instructie:</w:t>
      </w:r>
      <w:r w:rsidRPr="00EE3D66">
        <w:rPr>
          <w:sz w:val="16"/>
        </w:rPr>
        <w:t xml:space="preserve"> </w:t>
      </w:r>
      <w:r w:rsidRPr="00EE3D66">
        <w:rPr>
          <w:sz w:val="16"/>
          <w:highlight w:val="yellow"/>
        </w:rPr>
        <w:t>Markeer</w:t>
      </w:r>
      <w:r w:rsidRPr="00EE3D66">
        <w:rPr>
          <w:sz w:val="16"/>
        </w:rPr>
        <w:t xml:space="preserve"> voor elk onderdeel welke beoordeling van toepassing is (beginnend, in ontwikkeling, </w:t>
      </w:r>
      <w:r>
        <w:rPr>
          <w:sz w:val="16"/>
        </w:rPr>
        <w:t>gevorderd</w:t>
      </w:r>
      <w:r w:rsidRPr="00EE3D66">
        <w:rPr>
          <w:sz w:val="16"/>
        </w:rPr>
        <w:t xml:space="preserve"> of </w:t>
      </w:r>
      <w:r>
        <w:rPr>
          <w:sz w:val="16"/>
        </w:rPr>
        <w:t>expert</w:t>
      </w:r>
      <w:r w:rsidRPr="00EE3D66">
        <w:rPr>
          <w:sz w:val="16"/>
        </w:rPr>
        <w:t xml:space="preserve">). </w:t>
      </w:r>
    </w:p>
    <w:p w14:paraId="2A7F391C" w14:textId="77777777" w:rsidR="00912B1B" w:rsidRPr="00EE3D66" w:rsidRDefault="00912B1B" w:rsidP="00F42E4A">
      <w:pPr>
        <w:spacing w:after="0"/>
        <w:rPr>
          <w:sz w:val="2"/>
          <w:szCs w:val="8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70D30" w:rsidRPr="00EE3D66" w14:paraId="46EC179C" w14:textId="77777777" w:rsidTr="00333703">
        <w:trPr>
          <w:trHeight w:val="170"/>
        </w:trPr>
        <w:tc>
          <w:tcPr>
            <w:tcW w:w="675" w:type="dxa"/>
            <w:tcBorders>
              <w:top w:val="single" w:sz="12" w:space="0" w:color="auto"/>
            </w:tcBorders>
          </w:tcPr>
          <w:p w14:paraId="6DBEA775" w14:textId="6801E93D" w:rsidR="00A70D30" w:rsidRPr="00EE3D66" w:rsidRDefault="00A70D30" w:rsidP="00BE0230">
            <w:pPr>
              <w:ind w:right="-108"/>
              <w:rPr>
                <w:b/>
                <w:sz w:val="14"/>
                <w:szCs w:val="20"/>
              </w:rPr>
            </w:pPr>
            <w:bookmarkStart w:id="0" w:name="OLE_LINK1"/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18B4298" w14:textId="356A5463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Onderdeel</w:t>
            </w:r>
            <w:r w:rsidR="007B6157">
              <w:rPr>
                <w:b/>
                <w:sz w:val="14"/>
                <w:szCs w:val="20"/>
              </w:rPr>
              <w:t xml:space="preserve"> (criteria)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7C9FA035" w14:textId="4B76C81A" w:rsidR="00A70D30" w:rsidRPr="00EE3D66" w:rsidRDefault="00611586" w:rsidP="00333703">
            <w:pPr>
              <w:jc w:val="center"/>
              <w:rPr>
                <w:b/>
                <w:sz w:val="14"/>
                <w:szCs w:val="20"/>
              </w:rPr>
            </w:pPr>
            <w:r w:rsidRPr="009D5FD6">
              <w:rPr>
                <w:b/>
                <w:sz w:val="14"/>
                <w:szCs w:val="20"/>
              </w:rPr>
              <w:t>UItmuntend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208A0087" w14:textId="3E492C7D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4B20AF52" w14:textId="54BC90CE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bottom"/>
          </w:tcPr>
          <w:p w14:paraId="5C9478D3" w14:textId="27C96E99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255C1D" w:rsidRPr="00EE3D66" w14:paraId="7D7DD16A" w14:textId="77777777" w:rsidTr="00891325">
        <w:trPr>
          <w:trHeight w:val="142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6A529728" w14:textId="1B80F7DB" w:rsidR="00255C1D" w:rsidRPr="00EE3D66" w:rsidRDefault="00080448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6"/>
              </w:rPr>
              <w:t>Inhoud</w:t>
            </w:r>
          </w:p>
        </w:tc>
      </w:tr>
      <w:bookmarkEnd w:id="0"/>
      <w:tr w:rsidR="007B6157" w:rsidRPr="009012AC" w14:paraId="09717FC8" w14:textId="77777777" w:rsidTr="003B6D06">
        <w:trPr>
          <w:trHeight w:val="67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6AE808" w14:textId="284BCD90" w:rsidR="007B6157" w:rsidRPr="00EC466B" w:rsidRDefault="00713F0D" w:rsidP="009755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8166D5D" w14:textId="77777777" w:rsidR="007B6157" w:rsidRPr="009012AC" w:rsidRDefault="007B6157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 w:rsidRPr="009012AC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Titel</w:t>
            </w:r>
          </w:p>
          <w:p w14:paraId="32543F2B" w14:textId="77777777" w:rsidR="007B6157" w:rsidRPr="009012AC" w:rsidRDefault="007B6157" w:rsidP="009755BE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65081A4D" w14:textId="348011EE" w:rsidR="003F560C" w:rsidRPr="009012AC" w:rsidRDefault="00A2076D" w:rsidP="003F560C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titel geeft de belangrijkste conclusie goed weer en is geschreven in een lopende zin.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02E5F955" w14:textId="73CC116C" w:rsidR="007B6157" w:rsidRPr="009012AC" w:rsidRDefault="007B6157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titel is informatief en bevat de juiste sleutelwoorden.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4B9AE0EF" w14:textId="4300E6D5" w:rsidR="007B6157" w:rsidRPr="009012AC" w:rsidRDefault="007B6157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titel geeft het onderwerp weer.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0FB40D5E" w14:textId="6AEDD245" w:rsidR="007B6157" w:rsidRPr="009012AC" w:rsidRDefault="007B6157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titel ontbreekt of is geen weergave van het onderwerp.</w:t>
            </w:r>
          </w:p>
        </w:tc>
      </w:tr>
      <w:tr w:rsidR="000549D4" w:rsidRPr="009012AC" w14:paraId="4D1A47E5" w14:textId="77777777" w:rsidTr="003B6D06">
        <w:trPr>
          <w:trHeight w:val="67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66116" w14:textId="1672B010" w:rsidR="000549D4" w:rsidRPr="000549D4" w:rsidRDefault="000549D4" w:rsidP="009755BE">
            <w:pPr>
              <w:rPr>
                <w:b/>
                <w:sz w:val="16"/>
                <w:szCs w:val="16"/>
                <w:highlight w:val="yellow"/>
              </w:rPr>
            </w:pPr>
            <w:r w:rsidRPr="009D5FD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175AF0B" w14:textId="77777777" w:rsidR="000549D4" w:rsidRPr="009D5FD6" w:rsidRDefault="000549D4" w:rsidP="000549D4">
            <w:pPr>
              <w:rPr>
                <w:b/>
                <w:sz w:val="20"/>
                <w:szCs w:val="20"/>
              </w:rPr>
            </w:pPr>
            <w:r w:rsidRPr="009D5FD6">
              <w:rPr>
                <w:b/>
                <w:sz w:val="20"/>
                <w:szCs w:val="20"/>
              </w:rPr>
              <w:t>Abstract</w:t>
            </w:r>
          </w:p>
          <w:p w14:paraId="4AC923C5" w14:textId="77777777" w:rsidR="000549D4" w:rsidRPr="009D5FD6" w:rsidRDefault="000549D4" w:rsidP="000549D4">
            <w:pPr>
              <w:rPr>
                <w:b/>
                <w:sz w:val="20"/>
                <w:szCs w:val="20"/>
              </w:rPr>
            </w:pPr>
            <w:r w:rsidRPr="009D5FD6">
              <w:rPr>
                <w:b/>
                <w:sz w:val="20"/>
                <w:szCs w:val="20"/>
              </w:rPr>
              <w:t>Onderdelen en volgorde:</w:t>
            </w:r>
          </w:p>
          <w:p w14:paraId="1BD77FE8" w14:textId="216E1043" w:rsidR="000549D4" w:rsidRPr="00D70B70" w:rsidRDefault="000549D4" w:rsidP="000549D4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D70B70">
              <w:rPr>
                <w:sz w:val="16"/>
                <w:szCs w:val="16"/>
              </w:rPr>
              <w:t>IO-MR-EO-WR-OV-OPZ-IMP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5A9F28D7" w14:textId="71A8D2EC" w:rsidR="000549D4" w:rsidRPr="009D5FD6" w:rsidRDefault="000549D4" w:rsidP="00681C2F">
            <w:pPr>
              <w:spacing w:after="200"/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 xml:space="preserve">Het </w:t>
            </w:r>
            <w:r w:rsidRPr="009D5FD6">
              <w:rPr>
                <w:i/>
                <w:sz w:val="16"/>
                <w:szCs w:val="16"/>
              </w:rPr>
              <w:t>abstract</w:t>
            </w:r>
            <w:r w:rsidRPr="009D5FD6">
              <w:rPr>
                <w:sz w:val="16"/>
                <w:szCs w:val="16"/>
              </w:rPr>
              <w:t xml:space="preserve"> bevat uitsluitend alle relevante onderdelen in logische volgorde.</w:t>
            </w:r>
            <w:bookmarkStart w:id="1" w:name="_GoBack"/>
            <w:bookmarkEnd w:id="1"/>
          </w:p>
          <w:p w14:paraId="3552A4E0" w14:textId="77777777" w:rsidR="000549D4" w:rsidRPr="009D5FD6" w:rsidRDefault="000549D4" w:rsidP="003F560C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3E8BE4B1" w14:textId="665E80DD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 xml:space="preserve">Het </w:t>
            </w:r>
            <w:r w:rsidRPr="009D5FD6">
              <w:rPr>
                <w:i/>
                <w:sz w:val="16"/>
                <w:szCs w:val="16"/>
              </w:rPr>
              <w:t>abstract</w:t>
            </w:r>
            <w:r w:rsidRPr="009D5FD6">
              <w:rPr>
                <w:sz w:val="16"/>
                <w:szCs w:val="16"/>
              </w:rPr>
              <w:t xml:space="preserve"> bevat alle relevante onderdelen, maar deze staan niet in de juiste volgorde of e aanwezige relevante onderdelen staan in juiste volgorde, maar zijn niet compleet.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17D12070" w14:textId="7335CA8F" w:rsidR="000549D4" w:rsidRPr="009D5FD6" w:rsidRDefault="000549D4" w:rsidP="00D70B70">
            <w:pPr>
              <w:spacing w:after="200"/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 xml:space="preserve">Het </w:t>
            </w:r>
            <w:r w:rsidRPr="009D5FD6">
              <w:rPr>
                <w:i/>
                <w:sz w:val="16"/>
                <w:szCs w:val="16"/>
              </w:rPr>
              <w:t>abstract</w:t>
            </w:r>
            <w:r w:rsidRPr="009D5FD6">
              <w:rPr>
                <w:sz w:val="16"/>
                <w:szCs w:val="16"/>
              </w:rPr>
              <w:t xml:space="preserve"> mist essentiële onderdelen of bevat naast relevante onderdelen ook bijzaken.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4CD61CC3" w14:textId="02D4CDBB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rFonts w:cs="Calibri"/>
                <w:color w:val="000000"/>
                <w:sz w:val="16"/>
                <w:szCs w:val="16"/>
              </w:rPr>
              <w:t xml:space="preserve">Het </w:t>
            </w:r>
            <w:r w:rsidRPr="009D5FD6">
              <w:rPr>
                <w:rFonts w:cs="Calibri"/>
                <w:i/>
                <w:color w:val="000000"/>
                <w:sz w:val="16"/>
                <w:szCs w:val="16"/>
              </w:rPr>
              <w:t>abstract</w:t>
            </w:r>
            <w:r w:rsidRPr="009D5FD6">
              <w:rPr>
                <w:rFonts w:cs="Calibri"/>
                <w:color w:val="000000"/>
                <w:sz w:val="16"/>
                <w:szCs w:val="16"/>
              </w:rPr>
              <w:t xml:space="preserve"> ontbreekt, bevat meer dan 200 woorden of geeft de hoofdzaken uit het onderzoeksverslag niet weer.</w:t>
            </w:r>
          </w:p>
        </w:tc>
      </w:tr>
      <w:tr w:rsidR="000549D4" w:rsidRPr="009012AC" w14:paraId="64A63496" w14:textId="77777777" w:rsidTr="0018712D">
        <w:trPr>
          <w:trHeight w:val="833"/>
        </w:trPr>
        <w:tc>
          <w:tcPr>
            <w:tcW w:w="675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3B168A6" w14:textId="29BC1F03" w:rsidR="000549D4" w:rsidRDefault="004873C3" w:rsidP="009755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  <w:p w14:paraId="00D5CC6D" w14:textId="77777777" w:rsidR="000549D4" w:rsidRDefault="000549D4" w:rsidP="001A06E1">
            <w:pPr>
              <w:jc w:val="right"/>
              <w:rPr>
                <w:i/>
                <w:sz w:val="16"/>
                <w:szCs w:val="16"/>
              </w:rPr>
            </w:pPr>
          </w:p>
          <w:p w14:paraId="680863A5" w14:textId="0DE9A724" w:rsidR="000549D4" w:rsidRPr="008D3821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5</w:t>
            </w:r>
          </w:p>
          <w:p w14:paraId="72AF6EB2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F36887E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A1F294E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D40B36D" w14:textId="439D29D9" w:rsidR="000549D4" w:rsidRPr="008D3821" w:rsidRDefault="004873C3" w:rsidP="00ED34E3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6</w:t>
            </w:r>
          </w:p>
          <w:p w14:paraId="188085E2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59CDBD6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DAA6514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CF47CEB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A69163E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C871E52" w14:textId="77777777" w:rsidR="000549D4" w:rsidRDefault="000549D4" w:rsidP="001A06E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62063B3" w14:textId="683D91D0" w:rsidR="000549D4" w:rsidRPr="001A06E1" w:rsidRDefault="004873C3" w:rsidP="001A06E1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14:paraId="2FDE81AB" w14:textId="77777777" w:rsidR="000549D4" w:rsidRDefault="000549D4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 w:rsidRPr="009012AC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Inleiding</w:t>
            </w:r>
          </w:p>
          <w:p w14:paraId="2057A009" w14:textId="062153BE" w:rsidR="004873C3" w:rsidRPr="004873C3" w:rsidRDefault="004873C3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  <w:lang w:val="en-US"/>
              </w:rPr>
            </w:pPr>
            <w:r w:rsidRPr="004873C3">
              <w:rPr>
                <w:sz w:val="16"/>
                <w:szCs w:val="16"/>
                <w:lang w:val="en-US"/>
              </w:rPr>
              <w:t>IO–MR/WR–EO–OV–HYP–OPZ–VS</w:t>
            </w: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3E4019BD" w14:textId="2ACCBC39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inleiding wordt inhoudelijk volledig correct en met voldoende diepgang weergegeven en waar nodig correct onderbouwd door middel van literatuur.</w:t>
            </w:r>
          </w:p>
          <w:p w14:paraId="648707AA" w14:textId="77777777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3C283C98" w14:textId="77777777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6EA9559A" w14:textId="4BDFCA75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Het probleemgebied zorgt voor een volledige en logische onderbouwing van de onderzoeksvraag en hypothese.</w:t>
            </w:r>
          </w:p>
          <w:p w14:paraId="2FD52A29" w14:textId="77777777" w:rsidR="000549D4" w:rsidRPr="009D5FD6" w:rsidRDefault="000549D4" w:rsidP="009755BE">
            <w:pPr>
              <w:rPr>
                <w:rFonts w:cs="Palatino Linotype"/>
                <w:sz w:val="16"/>
                <w:szCs w:val="16"/>
              </w:rPr>
            </w:pPr>
          </w:p>
          <w:p w14:paraId="6E664EBF" w14:textId="416F6C49" w:rsidR="000549D4" w:rsidRPr="009D5FD6" w:rsidRDefault="000549D4" w:rsidP="009755BE">
            <w:pPr>
              <w:rPr>
                <w:rFonts w:cs="Palatino Linotype"/>
                <w:sz w:val="16"/>
                <w:szCs w:val="16"/>
              </w:rPr>
            </w:pPr>
          </w:p>
          <w:p w14:paraId="69A2B2AD" w14:textId="4DD49B55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hypothese, opzet en voorspellingen zijn voldoende diepgaand en samenhangend beschreven om op een overtuigende manier de onderzoeksvraag te kunnen beantwoorden.</w:t>
            </w:r>
          </w:p>
          <w:p w14:paraId="0C354CEC" w14:textId="2C057D3F" w:rsidR="000549D4" w:rsidRPr="009D5FD6" w:rsidRDefault="000549D4" w:rsidP="009755BE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4422AB44" w14:textId="49649979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inleiding wordt inhoudelijk grotendeels correct weergegeven en waar nodig onderbouwd door middel van literatuur.</w:t>
            </w:r>
          </w:p>
          <w:p w14:paraId="35C1A973" w14:textId="77777777" w:rsidR="000549D4" w:rsidRPr="009D5FD6" w:rsidRDefault="000549D4" w:rsidP="009755BE">
            <w:pPr>
              <w:spacing w:after="200"/>
              <w:rPr>
                <w:sz w:val="16"/>
                <w:szCs w:val="16"/>
              </w:rPr>
            </w:pPr>
          </w:p>
          <w:p w14:paraId="0421269F" w14:textId="2A367D3C" w:rsidR="000549D4" w:rsidRPr="009D5FD6" w:rsidRDefault="000549D4" w:rsidP="009755BE">
            <w:pPr>
              <w:spacing w:after="200"/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Het probleemgebied leidt grotendeels tot een onderbouwing van de onderzoeksvraag en de hypothese.</w:t>
            </w:r>
          </w:p>
          <w:p w14:paraId="2FD707F2" w14:textId="77777777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564F7606" w14:textId="2AD2C8B6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hypothese, opzet en voorspellingen sluiten zowel aan op elkaar als op de onderzoeksvraag.</w:t>
            </w:r>
          </w:p>
          <w:p w14:paraId="3F98B2B7" w14:textId="21F58CA5" w:rsidR="000549D4" w:rsidRPr="009D5FD6" w:rsidRDefault="000549D4" w:rsidP="009755BE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ed" w:sz="4" w:space="0" w:color="auto"/>
            </w:tcBorders>
            <w:shd w:val="clear" w:color="auto" w:fill="auto"/>
          </w:tcPr>
          <w:p w14:paraId="7AD5F9B8" w14:textId="622D7877" w:rsidR="000549D4" w:rsidRPr="009D5FD6" w:rsidRDefault="000549D4" w:rsidP="009755BE">
            <w:pPr>
              <w:spacing w:after="200"/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gegeven informatie is in de inleiding voor een klein gedeelte inhoudelijk correct en/of worden voor een klein gedeelte onderbouwd door middel van literatuur</w:t>
            </w:r>
          </w:p>
          <w:p w14:paraId="02A46145" w14:textId="4D8CA47E" w:rsidR="000549D4" w:rsidRPr="009D5FD6" w:rsidRDefault="000549D4" w:rsidP="009755BE">
            <w:pPr>
              <w:rPr>
                <w:rFonts w:cs="Palatino Linotype"/>
                <w:sz w:val="16"/>
                <w:szCs w:val="16"/>
              </w:rPr>
            </w:pPr>
            <w:r w:rsidRPr="009D5FD6">
              <w:rPr>
                <w:rFonts w:cs="Palatino Linotype"/>
                <w:sz w:val="16"/>
                <w:szCs w:val="16"/>
              </w:rPr>
              <w:t xml:space="preserve">De onderdelen van het probleemgebied </w:t>
            </w:r>
            <w:r w:rsidRPr="009D5FD6">
              <w:rPr>
                <w:sz w:val="16"/>
                <w:szCs w:val="16"/>
              </w:rPr>
              <w:t>leiden voor een klein gedeelte tot de onderzoeksvraag en/of hypothese.</w:t>
            </w:r>
          </w:p>
          <w:p w14:paraId="74295A73" w14:textId="77777777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717FEDD4" w14:textId="77777777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4D43E0BE" w14:textId="52B3EC22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onderzoeksvraag, hypothese, opzet en voorspellingen sluiten deels op elkaar aan.</w:t>
            </w:r>
          </w:p>
          <w:p w14:paraId="600CE23B" w14:textId="014CD2F0" w:rsidR="000549D4" w:rsidRPr="009D5FD6" w:rsidRDefault="000549D4" w:rsidP="009755BE">
            <w:pPr>
              <w:rPr>
                <w:sz w:val="16"/>
                <w:szCs w:val="16"/>
              </w:rPr>
            </w:pPr>
          </w:p>
        </w:tc>
        <w:tc>
          <w:tcPr>
            <w:tcW w:w="2926" w:type="dxa"/>
            <w:tcBorders>
              <w:bottom w:val="dashed" w:sz="4" w:space="0" w:color="auto"/>
            </w:tcBorders>
            <w:shd w:val="clear" w:color="auto" w:fill="auto"/>
          </w:tcPr>
          <w:p w14:paraId="3AA8176A" w14:textId="52AA17AA" w:rsidR="000549D4" w:rsidRPr="009D5FD6" w:rsidRDefault="000549D4" w:rsidP="009755BE">
            <w:pPr>
              <w:spacing w:after="200"/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inleiding wordt inhoudelijk te weinig correct weergegeven en te weinig onderbouwd door middel van literatuur.</w:t>
            </w:r>
          </w:p>
          <w:p w14:paraId="13E444D4" w14:textId="77777777" w:rsidR="000549D4" w:rsidRPr="009D5FD6" w:rsidRDefault="000549D4" w:rsidP="009755BE">
            <w:pPr>
              <w:rPr>
                <w:rFonts w:cs="Palatino Linotype"/>
                <w:sz w:val="16"/>
                <w:szCs w:val="16"/>
              </w:rPr>
            </w:pPr>
          </w:p>
          <w:p w14:paraId="33608FD3" w14:textId="77777777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 xml:space="preserve"> </w:t>
            </w:r>
          </w:p>
          <w:p w14:paraId="30DA7FA9" w14:textId="7E0E0DB8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De onderdelen van het probleemgebied leiden niet tot de onderzoeksvraag en/of hypothese.</w:t>
            </w:r>
          </w:p>
          <w:p w14:paraId="4F1E1E33" w14:textId="77777777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0D05E9BF" w14:textId="682EBF40" w:rsidR="000549D4" w:rsidRPr="009D5FD6" w:rsidRDefault="000549D4" w:rsidP="009755BE">
            <w:pPr>
              <w:rPr>
                <w:sz w:val="16"/>
                <w:szCs w:val="16"/>
              </w:rPr>
            </w:pPr>
          </w:p>
          <w:p w14:paraId="4F50646A" w14:textId="731F685C" w:rsidR="000549D4" w:rsidRPr="009D5FD6" w:rsidRDefault="000549D4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 xml:space="preserve">De onderzoeksvraag, hypothese, voorspellingen en/of opzet sluiten niet aan op elkaar. </w:t>
            </w:r>
          </w:p>
          <w:p w14:paraId="5FB60337" w14:textId="0D3159C8" w:rsidR="000549D4" w:rsidRPr="009D5FD6" w:rsidRDefault="000549D4" w:rsidP="009755BE">
            <w:pPr>
              <w:rPr>
                <w:sz w:val="16"/>
                <w:szCs w:val="16"/>
              </w:rPr>
            </w:pPr>
          </w:p>
        </w:tc>
      </w:tr>
      <w:tr w:rsidR="000549D4" w:rsidRPr="009012AC" w14:paraId="58A6CCE1" w14:textId="77777777" w:rsidTr="0018712D">
        <w:trPr>
          <w:trHeight w:val="1236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F62D314" w14:textId="03C9F85A" w:rsidR="000549D4" w:rsidRDefault="004873C3" w:rsidP="00ED34E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14:paraId="0610503F" w14:textId="2E9D0064" w:rsidR="000549D4" w:rsidRDefault="004873C3" w:rsidP="00ED34E3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6</w:t>
            </w:r>
          </w:p>
          <w:p w14:paraId="21D5DACD" w14:textId="77777777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B1191CD" w14:textId="77777777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EF77834" w14:textId="3AE33FC1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5</w:t>
            </w:r>
          </w:p>
          <w:p w14:paraId="2437A478" w14:textId="77777777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5AD59B4" w14:textId="77777777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77C883C" w14:textId="77777777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656F427" w14:textId="6B34ACC0" w:rsidR="000549D4" w:rsidRDefault="000549D4" w:rsidP="00ED34E3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5</w:t>
            </w:r>
          </w:p>
          <w:p w14:paraId="2A46F549" w14:textId="7F3CA943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53674F0" w14:textId="2530EFEF" w:rsidR="000549D4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80F2EF3" w14:textId="77777777" w:rsidR="000549D4" w:rsidRDefault="000549D4" w:rsidP="00ED34E3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1E495CA" w14:textId="2D86C7E0" w:rsidR="000549D4" w:rsidRPr="003B18EA" w:rsidRDefault="000549D4" w:rsidP="003B18EA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B4A5B0" w14:textId="77777777" w:rsidR="000549D4" w:rsidRDefault="000549D4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>
              <w:rPr>
                <w:rFonts w:cs="Palatino Linotype"/>
                <w:b/>
                <w:bCs/>
                <w:spacing w:val="-1"/>
                <w:sz w:val="20"/>
                <w:szCs w:val="20"/>
              </w:rPr>
              <w:t>E</w:t>
            </w:r>
            <w:r w:rsidRPr="009012AC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xperimentele opzet</w:t>
            </w:r>
          </w:p>
          <w:p w14:paraId="69536D2D" w14:textId="58451ABE" w:rsidR="004873C3" w:rsidRPr="009012AC" w:rsidRDefault="004873C3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>
              <w:rPr>
                <w:sz w:val="16"/>
                <w:szCs w:val="16"/>
              </w:rPr>
              <w:t>OBJ–(LOC)–PROC–</w:t>
            </w:r>
            <w:r w:rsidRPr="009012AC">
              <w:rPr>
                <w:sz w:val="16"/>
                <w:szCs w:val="16"/>
              </w:rPr>
              <w:t>DA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158D7B" w14:textId="6B17C539" w:rsidR="000549D4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experimentele opzet </w:t>
            </w:r>
            <w:r>
              <w:rPr>
                <w:sz w:val="16"/>
                <w:szCs w:val="16"/>
              </w:rPr>
              <w:t xml:space="preserve">bevat een concrete beschrijving van alle essentiële details. </w:t>
            </w:r>
          </w:p>
          <w:p w14:paraId="09F61DC9" w14:textId="77777777" w:rsidR="000549D4" w:rsidRPr="009012AC" w:rsidRDefault="000549D4" w:rsidP="009755BE">
            <w:pPr>
              <w:rPr>
                <w:sz w:val="16"/>
                <w:szCs w:val="16"/>
              </w:rPr>
            </w:pPr>
          </w:p>
          <w:p w14:paraId="6A7E53DF" w14:textId="15771F7C" w:rsidR="000549D4" w:rsidRDefault="000549D4" w:rsidP="009755BE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validiteit &amp; betrouwbaarheid van de experimentel</w:t>
            </w:r>
            <w:r w:rsidR="004873C3">
              <w:rPr>
                <w:sz w:val="16"/>
                <w:szCs w:val="16"/>
              </w:rPr>
              <w:t>e opzet is volledig doordacht.</w:t>
            </w:r>
          </w:p>
          <w:p w14:paraId="79C665F2" w14:textId="6A3ABD55" w:rsidR="000549D4" w:rsidRDefault="000549D4" w:rsidP="009755BE">
            <w:pPr>
              <w:spacing w:after="200"/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voorgestelde experimentele procedures zijn reëel en waar nodig gebaseerd op relevante literatuur.</w:t>
            </w:r>
          </w:p>
          <w:p w14:paraId="211AC0D5" w14:textId="37B4EB57" w:rsidR="000549D4" w:rsidRDefault="000549D4" w:rsidP="00975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012AC">
              <w:rPr>
                <w:sz w:val="16"/>
                <w:szCs w:val="16"/>
              </w:rPr>
              <w:t>e experimente</w:t>
            </w:r>
            <w:r>
              <w:rPr>
                <w:sz w:val="16"/>
                <w:szCs w:val="16"/>
              </w:rPr>
              <w:t xml:space="preserve">n zijn zodanig opgezet dat deze op een overtuigende manier de onderzoeksvraag kunnen beantwoorden (operationalisatie). </w:t>
            </w:r>
          </w:p>
          <w:p w14:paraId="40904EDC" w14:textId="21AD7A0E" w:rsidR="000549D4" w:rsidRPr="003445FD" w:rsidRDefault="000549D4" w:rsidP="009755BE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401E13" w14:textId="32B5345C" w:rsidR="000549D4" w:rsidRPr="009012AC" w:rsidRDefault="000549D4" w:rsidP="009755BE">
            <w:pPr>
              <w:spacing w:after="200"/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 experimentele opzet </w:t>
            </w:r>
            <w:r>
              <w:rPr>
                <w:sz w:val="16"/>
                <w:szCs w:val="16"/>
              </w:rPr>
              <w:t xml:space="preserve">bevat een concrete beschrijving van vrijwel alle essentiële details.  </w:t>
            </w:r>
          </w:p>
          <w:p w14:paraId="04C19DC5" w14:textId="6CA67966" w:rsidR="000549D4" w:rsidRDefault="000549D4" w:rsidP="00975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validiteit &amp; betrouwbaarheid van de experimentele opzet is grotendeels doordacht. </w:t>
            </w:r>
          </w:p>
          <w:p w14:paraId="0BAEE9DB" w14:textId="77777777" w:rsidR="000549D4" w:rsidRDefault="000549D4" w:rsidP="009755BE">
            <w:pPr>
              <w:rPr>
                <w:sz w:val="16"/>
                <w:szCs w:val="16"/>
              </w:rPr>
            </w:pPr>
          </w:p>
          <w:p w14:paraId="1E9F7A5B" w14:textId="504E2CF5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voorgestelde experimentele procedures zijn reëel en gebaseerd op bestaande literatuur.</w:t>
            </w:r>
          </w:p>
          <w:p w14:paraId="6725B4BF" w14:textId="77777777" w:rsidR="000549D4" w:rsidRPr="009012AC" w:rsidRDefault="000549D4" w:rsidP="009755BE">
            <w:pPr>
              <w:rPr>
                <w:sz w:val="16"/>
                <w:szCs w:val="16"/>
              </w:rPr>
            </w:pPr>
          </w:p>
          <w:p w14:paraId="7B2E1CE5" w14:textId="498C1EF0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onderzoeksobjecten, procedure en data</w:t>
            </w:r>
            <w:r>
              <w:rPr>
                <w:sz w:val="16"/>
                <w:szCs w:val="16"/>
              </w:rPr>
              <w:t>-</w:t>
            </w:r>
            <w:r w:rsidRPr="009012AC">
              <w:rPr>
                <w:sz w:val="16"/>
                <w:szCs w:val="16"/>
              </w:rPr>
              <w:t>analyse sluiten zowel aan op elkaar als op de onderzoeksvraag.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12B9A0" w14:textId="1F8BB1C9" w:rsidR="000549D4" w:rsidRPr="009012AC" w:rsidRDefault="000549D4" w:rsidP="009755BE">
            <w:pPr>
              <w:spacing w:after="200"/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experimentele opzet bevat nog te weinig</w:t>
            </w:r>
            <w:r>
              <w:rPr>
                <w:sz w:val="16"/>
                <w:szCs w:val="16"/>
              </w:rPr>
              <w:t xml:space="preserve"> concrete</w:t>
            </w:r>
            <w:r w:rsidRPr="009012AC">
              <w:rPr>
                <w:sz w:val="16"/>
                <w:szCs w:val="16"/>
              </w:rPr>
              <w:t xml:space="preserve"> elementen </w:t>
            </w:r>
            <w:r w:rsidRPr="009012AC">
              <w:rPr>
                <w:rFonts w:cs="Palatino Linotype"/>
                <w:bCs/>
                <w:spacing w:val="-1"/>
                <w:sz w:val="16"/>
                <w:szCs w:val="16"/>
              </w:rPr>
              <w:t xml:space="preserve">die </w:t>
            </w:r>
            <w:r w:rsidRPr="009012AC">
              <w:rPr>
                <w:sz w:val="16"/>
                <w:szCs w:val="16"/>
              </w:rPr>
              <w:t xml:space="preserve">het experiment verduidelijken. </w:t>
            </w:r>
          </w:p>
          <w:p w14:paraId="5FEEAD6F" w14:textId="546DA895" w:rsidR="000549D4" w:rsidRDefault="000549D4" w:rsidP="00975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validiteit en/of betrouwbaarheid van de experimentele opzet is te weinig doordacht.</w:t>
            </w:r>
          </w:p>
          <w:p w14:paraId="71165501" w14:textId="77777777" w:rsidR="000549D4" w:rsidRDefault="000549D4" w:rsidP="009755BE">
            <w:pPr>
              <w:rPr>
                <w:sz w:val="16"/>
                <w:szCs w:val="16"/>
              </w:rPr>
            </w:pPr>
          </w:p>
          <w:p w14:paraId="30CE0AF6" w14:textId="62805A55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voorgestelde experimentele procedures zijn moeilijk realiseerbaar.</w:t>
            </w:r>
          </w:p>
          <w:p w14:paraId="6B874C64" w14:textId="77777777" w:rsidR="000549D4" w:rsidRPr="009012AC" w:rsidRDefault="000549D4" w:rsidP="009755BE">
            <w:pPr>
              <w:rPr>
                <w:sz w:val="16"/>
                <w:szCs w:val="16"/>
              </w:rPr>
            </w:pPr>
          </w:p>
          <w:p w14:paraId="408A8E0A" w14:textId="77777777" w:rsidR="000549D4" w:rsidRPr="009012AC" w:rsidRDefault="000549D4" w:rsidP="009755BE">
            <w:pPr>
              <w:rPr>
                <w:sz w:val="16"/>
                <w:szCs w:val="16"/>
              </w:rPr>
            </w:pPr>
          </w:p>
          <w:p w14:paraId="33176844" w14:textId="379A84E4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data-analyse sluit aan op de procedure en/of de procedure sluit aan op de onderzoeksobjecten. </w:t>
            </w:r>
          </w:p>
        </w:tc>
        <w:tc>
          <w:tcPr>
            <w:tcW w:w="29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F4B365" w14:textId="0DE93F0A" w:rsidR="000549D4" w:rsidRDefault="000549D4" w:rsidP="009755BE">
            <w:pPr>
              <w:spacing w:after="200"/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experimentele opzet bevat te weinig elementen om het experiment duidelijk over te brengen. </w:t>
            </w:r>
          </w:p>
          <w:p w14:paraId="6331FE04" w14:textId="49C90E07" w:rsidR="000549D4" w:rsidRPr="009012AC" w:rsidRDefault="000549D4" w:rsidP="009755BE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validiteit en betrouwbaarheid van de experimentele opzet is niet goed doordacht.</w:t>
            </w:r>
          </w:p>
          <w:p w14:paraId="70D326CC" w14:textId="48240D1E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voorgestelde experimentele procedures kunnen niet worden gerealiseerd</w:t>
            </w:r>
            <w:r>
              <w:rPr>
                <w:sz w:val="16"/>
                <w:szCs w:val="16"/>
              </w:rPr>
              <w:t>.</w:t>
            </w:r>
          </w:p>
          <w:p w14:paraId="44B4ABB5" w14:textId="77777777" w:rsidR="000549D4" w:rsidRPr="009012AC" w:rsidRDefault="000549D4" w:rsidP="009755BE">
            <w:pPr>
              <w:rPr>
                <w:sz w:val="16"/>
                <w:szCs w:val="16"/>
              </w:rPr>
            </w:pPr>
          </w:p>
          <w:p w14:paraId="2407C1E9" w14:textId="2A87CD1A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onderzoeksobjecten, procedure en data-analyse sluiten niet op elkaar aan. </w:t>
            </w:r>
          </w:p>
        </w:tc>
      </w:tr>
      <w:tr w:rsidR="000549D4" w:rsidRPr="009012AC" w14:paraId="5251F342" w14:textId="77777777" w:rsidTr="007501A6">
        <w:trPr>
          <w:trHeight w:val="833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13E6F0" w14:textId="40B921CD" w:rsidR="000549D4" w:rsidRDefault="00D70B70" w:rsidP="009755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  <w:p w14:paraId="293D3E4B" w14:textId="15D946F0" w:rsidR="000549D4" w:rsidRDefault="00D70B70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5</w:t>
            </w:r>
          </w:p>
          <w:p w14:paraId="63B97E2C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E2A48D5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738EDF8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38EEEA7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5EFBA7F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C882E16" w14:textId="6D663AEE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46F77CBC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1D6849C" w14:textId="77777777" w:rsidR="000549D4" w:rsidRDefault="000549D4" w:rsidP="00DD4A86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43AF144" w14:textId="77777777" w:rsidR="000549D4" w:rsidRDefault="000549D4" w:rsidP="00ED34E3">
            <w:pPr>
              <w:jc w:val="both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 xml:space="preserve">        </w:t>
            </w:r>
          </w:p>
          <w:p w14:paraId="170AFE58" w14:textId="58D23B54" w:rsidR="000549D4" w:rsidRPr="00DD4A86" w:rsidRDefault="000549D4" w:rsidP="00ED34E3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BCC4266" w14:textId="04CF9FFE" w:rsidR="000549D4" w:rsidRPr="009012AC" w:rsidRDefault="005A19C3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 w:rsidRPr="009D5FD6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Valorisatie</w:t>
            </w:r>
          </w:p>
        </w:tc>
        <w:tc>
          <w:tcPr>
            <w:tcW w:w="29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E13C6ED" w14:textId="539CF7AE" w:rsidR="000549D4" w:rsidRDefault="000549D4" w:rsidP="009755BE">
            <w:pPr>
              <w:rPr>
                <w:rFonts w:cs="Palatino Linotype"/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implicatie </w:t>
            </w:r>
            <w:r>
              <w:rPr>
                <w:sz w:val="16"/>
                <w:szCs w:val="16"/>
              </w:rPr>
              <w:t>is geheel</w:t>
            </w:r>
            <w:r w:rsidRPr="009012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reëel,</w:t>
            </w:r>
            <w:r>
              <w:rPr>
                <w:rFonts w:cs="Palatino Linotype"/>
                <w:sz w:val="16"/>
                <w:szCs w:val="16"/>
              </w:rPr>
              <w:t xml:space="preserve"> en beschrijft </w:t>
            </w:r>
            <w:r w:rsidRPr="009012AC">
              <w:rPr>
                <w:rFonts w:cs="Palatino Linotype"/>
                <w:sz w:val="16"/>
                <w:szCs w:val="16"/>
              </w:rPr>
              <w:t>hoe de specifieke resultaten van het voorgestelde onderzoek zullen bijdragen aan het oplossen van het probleem</w:t>
            </w:r>
            <w:r>
              <w:rPr>
                <w:rFonts w:cs="Palatino Linotype"/>
                <w:sz w:val="16"/>
                <w:szCs w:val="16"/>
              </w:rPr>
              <w:t>.</w:t>
            </w:r>
          </w:p>
          <w:p w14:paraId="2865F7B5" w14:textId="77777777" w:rsidR="000549D4" w:rsidRDefault="000549D4" w:rsidP="009755BE">
            <w:pPr>
              <w:rPr>
                <w:rFonts w:cs="Palatino Linotype"/>
                <w:sz w:val="16"/>
                <w:szCs w:val="16"/>
              </w:rPr>
            </w:pPr>
          </w:p>
          <w:p w14:paraId="406265EE" w14:textId="50AABEAB" w:rsidR="000549D4" w:rsidRDefault="000549D4" w:rsidP="009755BE">
            <w:pPr>
              <w:rPr>
                <w:rFonts w:cs="Palatino Linotype"/>
                <w:sz w:val="16"/>
                <w:szCs w:val="16"/>
              </w:rPr>
            </w:pPr>
            <w:r>
              <w:rPr>
                <w:rFonts w:cs="Palatino Linotype"/>
                <w:sz w:val="16"/>
                <w:szCs w:val="16"/>
              </w:rPr>
              <w:t xml:space="preserve">De implicatie wordt </w:t>
            </w:r>
            <w:r>
              <w:rPr>
                <w:sz w:val="16"/>
                <w:szCs w:val="16"/>
              </w:rPr>
              <w:t xml:space="preserve">waar nodig </w:t>
            </w:r>
            <w:r w:rsidRPr="009012AC">
              <w:rPr>
                <w:sz w:val="16"/>
                <w:szCs w:val="16"/>
              </w:rPr>
              <w:t>onderbouwd door middel van literatuu</w:t>
            </w:r>
            <w:r>
              <w:rPr>
                <w:sz w:val="16"/>
                <w:szCs w:val="16"/>
              </w:rPr>
              <w:t>r.</w:t>
            </w:r>
          </w:p>
          <w:p w14:paraId="3F16085D" w14:textId="77777777" w:rsidR="000549D4" w:rsidRDefault="000549D4" w:rsidP="009755BE">
            <w:pPr>
              <w:rPr>
                <w:rFonts w:cs="Palatino Linotype"/>
                <w:sz w:val="16"/>
                <w:szCs w:val="16"/>
              </w:rPr>
            </w:pPr>
          </w:p>
          <w:p w14:paraId="563606E4" w14:textId="77777777" w:rsidR="000549D4" w:rsidRDefault="000549D4" w:rsidP="009755BE">
            <w:pPr>
              <w:rPr>
                <w:rFonts w:cs="Palatino Linotype"/>
                <w:sz w:val="16"/>
                <w:szCs w:val="16"/>
              </w:rPr>
            </w:pPr>
          </w:p>
          <w:p w14:paraId="061C0106" w14:textId="254B562F" w:rsidR="000549D4" w:rsidRPr="00CB6785" w:rsidRDefault="000549D4" w:rsidP="009755BE">
            <w:pPr>
              <w:rPr>
                <w:rFonts w:cs="Palatino Linotype"/>
                <w:sz w:val="16"/>
                <w:szCs w:val="16"/>
              </w:rPr>
            </w:pPr>
            <w:r>
              <w:rPr>
                <w:rFonts w:cs="Palatino Linotype"/>
                <w:sz w:val="16"/>
                <w:szCs w:val="16"/>
              </w:rPr>
              <w:t>De argumentatie is geheel duidelijk beschreven en legitiem.</w:t>
            </w:r>
          </w:p>
        </w:tc>
        <w:tc>
          <w:tcPr>
            <w:tcW w:w="29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E32D78E" w14:textId="6996DAE4" w:rsidR="000549D4" w:rsidRDefault="000549D4" w:rsidP="009755BE">
            <w:pPr>
              <w:spacing w:after="200"/>
              <w:rPr>
                <w:sz w:val="16"/>
                <w:szCs w:val="16"/>
              </w:rPr>
            </w:pPr>
            <w:r w:rsidRPr="007501A6">
              <w:rPr>
                <w:sz w:val="16"/>
                <w:szCs w:val="16"/>
              </w:rPr>
              <w:t xml:space="preserve">De implicatie is voor een groot gedeelte </w:t>
            </w:r>
            <w:r>
              <w:rPr>
                <w:sz w:val="16"/>
                <w:szCs w:val="16"/>
              </w:rPr>
              <w:t>reëel</w:t>
            </w:r>
            <w:r w:rsidRPr="00750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en </w:t>
            </w:r>
            <w:r w:rsidRPr="007501A6">
              <w:rPr>
                <w:sz w:val="16"/>
                <w:szCs w:val="16"/>
              </w:rPr>
              <w:t>genoeg toegespitst om de meerwaarde van het experiment naar voren te laten komen</w:t>
            </w:r>
            <w:r>
              <w:rPr>
                <w:sz w:val="16"/>
                <w:szCs w:val="16"/>
              </w:rPr>
              <w:t xml:space="preserve">. </w:t>
            </w:r>
          </w:p>
          <w:p w14:paraId="4D1927FE" w14:textId="344678D3" w:rsidR="000549D4" w:rsidRDefault="000549D4" w:rsidP="00ED34E3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implicatie wordt grotendeels onderbouwd door middel van literatuur</w:t>
            </w:r>
            <w:r w:rsidRPr="007501A6">
              <w:rPr>
                <w:sz w:val="16"/>
                <w:szCs w:val="16"/>
              </w:rPr>
              <w:t xml:space="preserve">. </w:t>
            </w:r>
          </w:p>
          <w:p w14:paraId="2A1290D7" w14:textId="77777777" w:rsidR="000549D4" w:rsidRDefault="000549D4" w:rsidP="009755BE">
            <w:pPr>
              <w:rPr>
                <w:sz w:val="16"/>
                <w:szCs w:val="16"/>
              </w:rPr>
            </w:pPr>
          </w:p>
          <w:p w14:paraId="7B5FFEF8" w14:textId="0E95F632" w:rsidR="000549D4" w:rsidRPr="007501A6" w:rsidRDefault="000549D4" w:rsidP="009755BE">
            <w:pPr>
              <w:rPr>
                <w:sz w:val="16"/>
                <w:szCs w:val="16"/>
              </w:rPr>
            </w:pPr>
            <w:r w:rsidRPr="007501A6">
              <w:rPr>
                <w:sz w:val="16"/>
                <w:szCs w:val="16"/>
              </w:rPr>
              <w:t>De argumentatie is grotendeels duidelijk beschreven en legitiem.</w:t>
            </w:r>
          </w:p>
        </w:tc>
        <w:tc>
          <w:tcPr>
            <w:tcW w:w="29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81C7A68" w14:textId="1109427C" w:rsidR="000549D4" w:rsidRDefault="000549D4" w:rsidP="007501A6">
            <w:pPr>
              <w:spacing w:after="200"/>
              <w:rPr>
                <w:sz w:val="16"/>
                <w:szCs w:val="16"/>
              </w:rPr>
            </w:pPr>
            <w:r w:rsidRPr="007501A6">
              <w:rPr>
                <w:sz w:val="16"/>
                <w:szCs w:val="16"/>
              </w:rPr>
              <w:t xml:space="preserve">De implicatie is gedeeltelijk </w:t>
            </w:r>
            <w:r>
              <w:rPr>
                <w:sz w:val="16"/>
                <w:szCs w:val="16"/>
              </w:rPr>
              <w:t>reëel</w:t>
            </w:r>
            <w:r w:rsidRPr="007501A6">
              <w:rPr>
                <w:sz w:val="16"/>
                <w:szCs w:val="16"/>
              </w:rPr>
              <w:t>, te algemeen en/of heeft gedeeltelijk betrekking op het voorgestelde experiment.</w:t>
            </w:r>
          </w:p>
          <w:p w14:paraId="562AB2A4" w14:textId="77777777" w:rsidR="000549D4" w:rsidRDefault="000549D4" w:rsidP="007501A6">
            <w:pPr>
              <w:rPr>
                <w:sz w:val="16"/>
                <w:szCs w:val="16"/>
              </w:rPr>
            </w:pPr>
          </w:p>
          <w:p w14:paraId="18F62B7A" w14:textId="5220FA2F" w:rsidR="000549D4" w:rsidRDefault="000549D4" w:rsidP="0075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implicatie wordt voor een klein gedeelte onderbouwd door middel van literatuur. </w:t>
            </w:r>
          </w:p>
          <w:p w14:paraId="7F194336" w14:textId="77777777" w:rsidR="000549D4" w:rsidRDefault="000549D4" w:rsidP="007501A6">
            <w:pPr>
              <w:rPr>
                <w:sz w:val="16"/>
                <w:szCs w:val="16"/>
              </w:rPr>
            </w:pPr>
          </w:p>
          <w:p w14:paraId="2CC56E59" w14:textId="36EEB818" w:rsidR="000549D4" w:rsidRPr="007501A6" w:rsidRDefault="000549D4" w:rsidP="007501A6">
            <w:pPr>
              <w:rPr>
                <w:sz w:val="16"/>
                <w:szCs w:val="16"/>
              </w:rPr>
            </w:pPr>
            <w:r w:rsidRPr="007501A6">
              <w:rPr>
                <w:sz w:val="16"/>
                <w:szCs w:val="16"/>
              </w:rPr>
              <w:t>De argumentatie komt gedeeltelijk naar voren.</w:t>
            </w:r>
          </w:p>
        </w:tc>
        <w:tc>
          <w:tcPr>
            <w:tcW w:w="29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B0318DD" w14:textId="07B6404C" w:rsidR="000549D4" w:rsidRDefault="000549D4" w:rsidP="009755BE">
            <w:pPr>
              <w:spacing w:after="200"/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 xml:space="preserve">De implicatie </w:t>
            </w:r>
            <w:r>
              <w:rPr>
                <w:sz w:val="16"/>
                <w:szCs w:val="16"/>
              </w:rPr>
              <w:t>is</w:t>
            </w:r>
            <w:r w:rsidRPr="009012AC">
              <w:rPr>
                <w:sz w:val="16"/>
                <w:szCs w:val="16"/>
              </w:rPr>
              <w:t xml:space="preserve"> te weinig </w:t>
            </w:r>
            <w:r>
              <w:rPr>
                <w:sz w:val="16"/>
                <w:szCs w:val="16"/>
              </w:rPr>
              <w:t xml:space="preserve">reëel </w:t>
            </w:r>
            <w:r w:rsidRPr="009012AC">
              <w:rPr>
                <w:sz w:val="16"/>
                <w:szCs w:val="16"/>
              </w:rPr>
              <w:t>en/of heeft geen betrekking op het voorgestelde experiment.</w:t>
            </w:r>
          </w:p>
          <w:p w14:paraId="035158D6" w14:textId="77777777" w:rsidR="000549D4" w:rsidRDefault="000549D4" w:rsidP="009755BE">
            <w:pPr>
              <w:spacing w:after="200"/>
              <w:rPr>
                <w:sz w:val="16"/>
                <w:szCs w:val="16"/>
              </w:rPr>
            </w:pPr>
          </w:p>
          <w:p w14:paraId="504F053B" w14:textId="3F14280D" w:rsidR="000549D4" w:rsidRPr="009012AC" w:rsidRDefault="000549D4" w:rsidP="009755BE">
            <w:pPr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implicatie wordt niet onderbouwd door middel van literatuur. </w:t>
            </w:r>
          </w:p>
          <w:p w14:paraId="65C25FD4" w14:textId="77777777" w:rsidR="000549D4" w:rsidRDefault="000549D4" w:rsidP="009755BE">
            <w:pPr>
              <w:rPr>
                <w:sz w:val="16"/>
                <w:szCs w:val="16"/>
              </w:rPr>
            </w:pPr>
          </w:p>
          <w:p w14:paraId="2DBE106C" w14:textId="596FBEF7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argumentatie ontbreekt of komt niet duidelijk naar voren.</w:t>
            </w:r>
          </w:p>
        </w:tc>
      </w:tr>
      <w:tr w:rsidR="000549D4" w:rsidRPr="009012AC" w14:paraId="326E9DA1" w14:textId="77777777" w:rsidTr="00561B64">
        <w:trPr>
          <w:trHeight w:val="83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D1545" w14:textId="61451C27" w:rsidR="000549D4" w:rsidRPr="009012AC" w:rsidRDefault="000549D4" w:rsidP="009755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CC5C46B" w14:textId="58A1EC19" w:rsidR="000549D4" w:rsidRPr="009012AC" w:rsidRDefault="000549D4" w:rsidP="009755BE">
            <w:pPr>
              <w:jc w:val="both"/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 w:rsidRPr="009012AC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Originaliteit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2A0D1A3C" w14:textId="6CFBAF1E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Het ontwerp is geïnspireerd op bestaand onderzoek en in zijn geheel origineel en vernieuwend.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53B42FB6" w14:textId="4ED744E7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Het ontwerp is geïnspireerd op bestaand onderzoek en heeft op de meeste gebieden zelfbedachte en vernieuwende elementen.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429730A2" w14:textId="7AFDD7B2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rFonts w:ascii="Calibri" w:hAnsi="Calibri" w:cs="Calibri"/>
                <w:color w:val="000000"/>
                <w:sz w:val="16"/>
                <w:szCs w:val="16"/>
              </w:rPr>
              <w:t>Het ontwerp bestaat grotendeels uit eerder ontworpen onderzoekselementen en bevat een paar zelfbedachte elementen van vernieuwing.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3D3196AF" w14:textId="20BB06B4" w:rsidR="000549D4" w:rsidRPr="009012AC" w:rsidRDefault="000549D4" w:rsidP="009755BE">
            <w:pPr>
              <w:rPr>
                <w:sz w:val="16"/>
                <w:szCs w:val="16"/>
              </w:rPr>
            </w:pPr>
            <w:r w:rsidRPr="009012AC">
              <w:rPr>
                <w:rFonts w:ascii="Calibri" w:hAnsi="Calibri" w:cs="Calibri"/>
                <w:color w:val="000000"/>
                <w:sz w:val="16"/>
                <w:szCs w:val="16"/>
              </w:rPr>
              <w:t>Het ontwerp is een variatie op een al bestaand onderzoek.</w:t>
            </w:r>
          </w:p>
        </w:tc>
      </w:tr>
    </w:tbl>
    <w:p w14:paraId="30BB0B96" w14:textId="77777777" w:rsidR="00912B1B" w:rsidRPr="003B6D06" w:rsidRDefault="00912B1B" w:rsidP="009755BE">
      <w:pPr>
        <w:spacing w:after="0" w:line="240" w:lineRule="auto"/>
        <w:rPr>
          <w:szCs w:val="16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E2B64" w:rsidRPr="009012AC" w14:paraId="25EE0FD8" w14:textId="77777777" w:rsidTr="000E452D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750041ED" w14:textId="2AE86227" w:rsidR="00AE2B64" w:rsidRPr="009012AC" w:rsidRDefault="00AE2B64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Structuur en Empirische cyclus</w:t>
            </w:r>
          </w:p>
        </w:tc>
      </w:tr>
      <w:tr w:rsidR="00694F9C" w:rsidRPr="009012AC" w14:paraId="2BF73C7A" w14:textId="77777777" w:rsidTr="002A11F3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38E296EE" w14:textId="38B89728" w:rsidR="00694F9C" w:rsidRPr="009012AC" w:rsidRDefault="00694F9C" w:rsidP="009755BE">
            <w:pPr>
              <w:ind w:right="-108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C4EA8C" w14:textId="33005CA1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6D7814FD" w14:textId="3788EC1B" w:rsidR="00694F9C" w:rsidRPr="009012AC" w:rsidRDefault="00611586" w:rsidP="009755BE">
            <w:pPr>
              <w:jc w:val="center"/>
              <w:rPr>
                <w:b/>
                <w:sz w:val="16"/>
                <w:szCs w:val="16"/>
              </w:rPr>
            </w:pPr>
            <w:r w:rsidRPr="009D5FD6">
              <w:rPr>
                <w:b/>
                <w:sz w:val="14"/>
                <w:szCs w:val="20"/>
              </w:rPr>
              <w:t>UItmuntend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F0D7AAB" w14:textId="24E223D9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3844AB1" w14:textId="3934649C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63F784E" w14:textId="0C54C3D5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Beginnend</w:t>
            </w:r>
          </w:p>
        </w:tc>
      </w:tr>
      <w:tr w:rsidR="004873C3" w:rsidRPr="009012AC" w14:paraId="228B71AC" w14:textId="77777777" w:rsidTr="004873C3">
        <w:trPr>
          <w:trHeight w:val="916"/>
        </w:trPr>
        <w:tc>
          <w:tcPr>
            <w:tcW w:w="675" w:type="dxa"/>
            <w:shd w:val="clear" w:color="auto" w:fill="FFFFFF" w:themeFill="background1"/>
          </w:tcPr>
          <w:p w14:paraId="413372C0" w14:textId="145A423C" w:rsidR="004873C3" w:rsidRDefault="004873C3" w:rsidP="007501A6">
            <w:pPr>
              <w:spacing w:after="200" w:line="276" w:lineRule="auto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4      </w:t>
            </w:r>
          </w:p>
          <w:p w14:paraId="52110DED" w14:textId="77777777" w:rsidR="004873C3" w:rsidRDefault="004873C3" w:rsidP="00F16722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</w:p>
          <w:p w14:paraId="73501DFA" w14:textId="77777777" w:rsidR="004873C3" w:rsidRDefault="004873C3" w:rsidP="00F16722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</w:p>
          <w:p w14:paraId="26B6A787" w14:textId="65ABB469" w:rsidR="004873C3" w:rsidRPr="00F16722" w:rsidRDefault="004873C3" w:rsidP="00F16722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845B385" w14:textId="10E04C81" w:rsidR="004873C3" w:rsidRPr="009012AC" w:rsidRDefault="004873C3" w:rsidP="004873C3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Zandlopermodel </w:t>
            </w:r>
          </w:p>
        </w:tc>
        <w:tc>
          <w:tcPr>
            <w:tcW w:w="2925" w:type="dxa"/>
            <w:shd w:val="clear" w:color="auto" w:fill="auto"/>
          </w:tcPr>
          <w:p w14:paraId="3504C81D" w14:textId="3EC349A6" w:rsidR="004873C3" w:rsidRPr="009012AC" w:rsidRDefault="004873C3" w:rsidP="009755BE">
            <w:pPr>
              <w:rPr>
                <w:sz w:val="16"/>
                <w:szCs w:val="16"/>
              </w:rPr>
            </w:pPr>
            <w:r w:rsidRPr="00D72612">
              <w:rPr>
                <w:rFonts w:cstheme="minorHAnsi"/>
                <w:sz w:val="16"/>
                <w:szCs w:val="16"/>
              </w:rPr>
              <w:t>Alle EC-onderdelen zijn op het juiste niveau geformuleerd, waardoor het verslag het zandlopermodel volgt.</w:t>
            </w:r>
          </w:p>
        </w:tc>
        <w:tc>
          <w:tcPr>
            <w:tcW w:w="2925" w:type="dxa"/>
            <w:shd w:val="clear" w:color="auto" w:fill="auto"/>
          </w:tcPr>
          <w:p w14:paraId="137DCF5D" w14:textId="30AC2B96" w:rsidR="004873C3" w:rsidRPr="004873C3" w:rsidRDefault="004873C3" w:rsidP="009755BE">
            <w:pPr>
              <w:rPr>
                <w:rFonts w:cstheme="minorHAnsi"/>
                <w:sz w:val="16"/>
                <w:szCs w:val="16"/>
              </w:rPr>
            </w:pPr>
            <w:r w:rsidRPr="00D72612">
              <w:rPr>
                <w:rFonts w:cstheme="minorHAnsi"/>
                <w:sz w:val="16"/>
                <w:szCs w:val="16"/>
              </w:rPr>
              <w:t xml:space="preserve">De meeste EC-onderdelen zijn op het juiste niveau geformuleerd waardoor het verslag </w:t>
            </w:r>
            <w:r>
              <w:rPr>
                <w:rFonts w:cstheme="minorHAnsi"/>
                <w:sz w:val="16"/>
                <w:szCs w:val="16"/>
              </w:rPr>
              <w:t xml:space="preserve">grotendeels </w:t>
            </w:r>
            <w:r w:rsidRPr="00D72612">
              <w:rPr>
                <w:rFonts w:cstheme="minorHAnsi"/>
                <w:sz w:val="16"/>
                <w:szCs w:val="16"/>
              </w:rPr>
              <w:t>het zandlopermodel volgt.</w:t>
            </w:r>
          </w:p>
        </w:tc>
        <w:tc>
          <w:tcPr>
            <w:tcW w:w="2925" w:type="dxa"/>
            <w:shd w:val="clear" w:color="auto" w:fill="auto"/>
          </w:tcPr>
          <w:p w14:paraId="5C88D98E" w14:textId="2EA5AE3D" w:rsidR="004873C3" w:rsidRPr="009012AC" w:rsidRDefault="004873C3" w:rsidP="009755BE">
            <w:pPr>
              <w:rPr>
                <w:sz w:val="16"/>
                <w:szCs w:val="16"/>
              </w:rPr>
            </w:pPr>
            <w:r w:rsidRPr="00D72612">
              <w:rPr>
                <w:rFonts w:cstheme="minorHAnsi"/>
                <w:sz w:val="16"/>
                <w:szCs w:val="16"/>
              </w:rPr>
              <w:t>Sommige EC-onderdelen zijn op het juiste niveau geformuleerd</w:t>
            </w:r>
            <w:r>
              <w:rPr>
                <w:rFonts w:cstheme="minorHAnsi"/>
                <w:sz w:val="16"/>
                <w:szCs w:val="16"/>
              </w:rPr>
              <w:t xml:space="preserve"> waardoor h</w:t>
            </w:r>
            <w:r w:rsidRPr="00D72612">
              <w:rPr>
                <w:rFonts w:cstheme="minorHAnsi"/>
                <w:sz w:val="16"/>
                <w:szCs w:val="16"/>
              </w:rPr>
              <w:t>et zandlopermodel slechts deels herkenbaar</w:t>
            </w:r>
            <w:r>
              <w:rPr>
                <w:rFonts w:cstheme="minorHAnsi"/>
                <w:sz w:val="16"/>
                <w:szCs w:val="16"/>
              </w:rPr>
              <w:t xml:space="preserve"> is.</w:t>
            </w:r>
          </w:p>
        </w:tc>
        <w:tc>
          <w:tcPr>
            <w:tcW w:w="2926" w:type="dxa"/>
            <w:shd w:val="clear" w:color="auto" w:fill="auto"/>
          </w:tcPr>
          <w:p w14:paraId="090F1453" w14:textId="527369BC" w:rsidR="004873C3" w:rsidRPr="009012AC" w:rsidRDefault="004873C3" w:rsidP="009755BE">
            <w:pPr>
              <w:rPr>
                <w:sz w:val="16"/>
                <w:szCs w:val="16"/>
              </w:rPr>
            </w:pPr>
            <w:r w:rsidRPr="00D72612">
              <w:rPr>
                <w:rFonts w:cstheme="minorHAnsi"/>
                <w:sz w:val="16"/>
                <w:szCs w:val="16"/>
              </w:rPr>
              <w:t>De EC-onderdelen zijn niet op het juiste niveau geformuleerd, waardoor het zandlopermodel niet herkenbaar is.</w:t>
            </w:r>
          </w:p>
        </w:tc>
      </w:tr>
    </w:tbl>
    <w:p w14:paraId="3C531237" w14:textId="4447F3EA" w:rsidR="00F81FA8" w:rsidRPr="003B6D06" w:rsidRDefault="00F81FA8" w:rsidP="009755BE">
      <w:pPr>
        <w:spacing w:line="240" w:lineRule="auto"/>
        <w:rPr>
          <w:sz w:val="8"/>
          <w:szCs w:val="16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560E4D" w:rsidRPr="009012AC" w14:paraId="73348529" w14:textId="77777777" w:rsidTr="00A80C60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227EBD65" w14:textId="0E24EFB6" w:rsidR="00560E4D" w:rsidRPr="009012AC" w:rsidRDefault="00AD0BA4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Vorm</w:t>
            </w:r>
          </w:p>
        </w:tc>
      </w:tr>
      <w:tr w:rsidR="00694F9C" w:rsidRPr="009012AC" w14:paraId="0B113226" w14:textId="77777777" w:rsidTr="004916E8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40E55BF2" w14:textId="40A4B066" w:rsidR="00694F9C" w:rsidRPr="009012AC" w:rsidRDefault="00694F9C" w:rsidP="009755BE">
            <w:pPr>
              <w:ind w:right="-108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053C0A" w14:textId="49E53F06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3F0A8F1B" w14:textId="33DC7351" w:rsidR="00694F9C" w:rsidRPr="009012AC" w:rsidRDefault="00611586" w:rsidP="009755BE">
            <w:pPr>
              <w:jc w:val="center"/>
              <w:rPr>
                <w:b/>
                <w:sz w:val="16"/>
                <w:szCs w:val="16"/>
              </w:rPr>
            </w:pPr>
            <w:r w:rsidRPr="009D5FD6">
              <w:rPr>
                <w:b/>
                <w:sz w:val="14"/>
                <w:szCs w:val="20"/>
              </w:rPr>
              <w:t>UItmuntend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6C5DFE68" w14:textId="75E63E9B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2ECBA6E2" w14:textId="253ECCB0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57DE6D3A" w14:textId="1555584F" w:rsidR="00694F9C" w:rsidRPr="009012AC" w:rsidRDefault="00694F9C" w:rsidP="009755BE">
            <w:pPr>
              <w:jc w:val="center"/>
              <w:rPr>
                <w:b/>
                <w:sz w:val="16"/>
                <w:szCs w:val="16"/>
              </w:rPr>
            </w:pPr>
            <w:r w:rsidRPr="009012AC">
              <w:rPr>
                <w:b/>
                <w:sz w:val="16"/>
                <w:szCs w:val="16"/>
              </w:rPr>
              <w:t>Beginnend</w:t>
            </w:r>
          </w:p>
        </w:tc>
      </w:tr>
      <w:tr w:rsidR="00AF17FD" w:rsidRPr="009012AC" w14:paraId="0F80245C" w14:textId="77777777" w:rsidTr="00CB6785">
        <w:trPr>
          <w:trHeight w:val="726"/>
        </w:trPr>
        <w:tc>
          <w:tcPr>
            <w:tcW w:w="675" w:type="dxa"/>
            <w:shd w:val="clear" w:color="auto" w:fill="FFFFFF" w:themeFill="background1"/>
          </w:tcPr>
          <w:p w14:paraId="2DBD9ABF" w14:textId="2B7F51B7" w:rsidR="00AF17FD" w:rsidRPr="00D751E9" w:rsidRDefault="006611D1" w:rsidP="009755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5DE65B0A" w14:textId="67CE2603" w:rsidR="00AF17FD" w:rsidRPr="008D2B20" w:rsidRDefault="00AF17FD" w:rsidP="009755BE">
            <w:pPr>
              <w:rPr>
                <w:b/>
                <w:sz w:val="20"/>
                <w:szCs w:val="20"/>
              </w:rPr>
            </w:pPr>
            <w:r w:rsidRPr="008D2B20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Wetenschappelijk taalgebruik</w:t>
            </w:r>
          </w:p>
        </w:tc>
        <w:tc>
          <w:tcPr>
            <w:tcW w:w="2925" w:type="dxa"/>
            <w:shd w:val="clear" w:color="auto" w:fill="auto"/>
          </w:tcPr>
          <w:p w14:paraId="693F7DAD" w14:textId="497330A0" w:rsidR="00AF17FD" w:rsidRPr="009012AC" w:rsidRDefault="00AF17FD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Het taalgebruik is geheel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5B207758" w14:textId="1FE5AEE4" w:rsidR="00AF17FD" w:rsidRPr="009012AC" w:rsidRDefault="00AF17FD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Het taalgebruik is overwegend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28FA61AA" w14:textId="5BC4971A" w:rsidR="00AF17FD" w:rsidRPr="009012AC" w:rsidRDefault="00AF17FD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Het verslag bevat taalfouten en/of te veel detail en/of is soms populair en/of omslachtig geformuleerd.</w:t>
            </w:r>
          </w:p>
        </w:tc>
        <w:tc>
          <w:tcPr>
            <w:tcW w:w="2926" w:type="dxa"/>
            <w:shd w:val="clear" w:color="auto" w:fill="auto"/>
          </w:tcPr>
          <w:p w14:paraId="6D707D34" w14:textId="631D551F" w:rsidR="00AF17FD" w:rsidRPr="009012AC" w:rsidRDefault="00AF17FD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Het verslag bevat veel taalfouten en/of het taalgebruik is populair en omslachtig.</w:t>
            </w:r>
          </w:p>
        </w:tc>
      </w:tr>
      <w:tr w:rsidR="00182D9C" w:rsidRPr="009012AC" w14:paraId="726047A5" w14:textId="77777777" w:rsidTr="00CB6785">
        <w:trPr>
          <w:trHeight w:val="896"/>
        </w:trPr>
        <w:tc>
          <w:tcPr>
            <w:tcW w:w="675" w:type="dxa"/>
            <w:shd w:val="clear" w:color="auto" w:fill="FFFFFF" w:themeFill="background1"/>
          </w:tcPr>
          <w:p w14:paraId="4659C0A9" w14:textId="5B010C6B" w:rsidR="00182D9C" w:rsidRPr="00D751E9" w:rsidRDefault="00DB79A6" w:rsidP="009755BE">
            <w:pPr>
              <w:rPr>
                <w:b/>
                <w:sz w:val="16"/>
                <w:szCs w:val="16"/>
              </w:rPr>
            </w:pPr>
            <w:r w:rsidRPr="00D751E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C40FCF7" w14:textId="1A169770" w:rsidR="00182D9C" w:rsidRPr="008D2B20" w:rsidRDefault="00182D9C" w:rsidP="009755BE">
            <w:pPr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 w:rsidRPr="008D2B20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Refereren</w:t>
            </w:r>
          </w:p>
        </w:tc>
        <w:tc>
          <w:tcPr>
            <w:tcW w:w="2925" w:type="dxa"/>
            <w:shd w:val="clear" w:color="auto" w:fill="auto"/>
          </w:tcPr>
          <w:p w14:paraId="64358D4F" w14:textId="77576EC9" w:rsidR="00182D9C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literatuurlijst en verwijzingen komen overeen en voldoen aan het voorgeschreven format.</w:t>
            </w:r>
          </w:p>
        </w:tc>
        <w:tc>
          <w:tcPr>
            <w:tcW w:w="2925" w:type="dxa"/>
            <w:shd w:val="clear" w:color="auto" w:fill="auto"/>
          </w:tcPr>
          <w:p w14:paraId="757AFA05" w14:textId="7041FDC4" w:rsidR="00182D9C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literatuurlijst en verwijzingen komen overeen en voldoen in grote lijnen aan het voorgeschreven format.</w:t>
            </w:r>
          </w:p>
        </w:tc>
        <w:tc>
          <w:tcPr>
            <w:tcW w:w="2925" w:type="dxa"/>
            <w:shd w:val="clear" w:color="auto" w:fill="auto"/>
          </w:tcPr>
          <w:p w14:paraId="09D6885B" w14:textId="2EB14602" w:rsidR="00182D9C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literatuurlijst en verwijzingen komen grotendeels overeen, maar voldoen niet aan het voorgeschreven format.</w:t>
            </w:r>
          </w:p>
        </w:tc>
        <w:tc>
          <w:tcPr>
            <w:tcW w:w="2926" w:type="dxa"/>
            <w:shd w:val="clear" w:color="auto" w:fill="auto"/>
          </w:tcPr>
          <w:p w14:paraId="0639CC53" w14:textId="61D793AA" w:rsidR="00182D9C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De literatuurlijst en verwijzingen komen niet overeen en voldoen niet aan het voorgeschreven format.</w:t>
            </w:r>
          </w:p>
        </w:tc>
      </w:tr>
      <w:tr w:rsidR="00182D9C" w:rsidRPr="009012AC" w14:paraId="5620C8D3" w14:textId="77777777" w:rsidTr="00563DBA">
        <w:trPr>
          <w:trHeight w:val="907"/>
        </w:trPr>
        <w:tc>
          <w:tcPr>
            <w:tcW w:w="675" w:type="dxa"/>
            <w:shd w:val="clear" w:color="auto" w:fill="FFFFFF" w:themeFill="background1"/>
          </w:tcPr>
          <w:p w14:paraId="7B947A8F" w14:textId="77777777" w:rsidR="00182D9C" w:rsidRDefault="00DB79A6" w:rsidP="009755BE">
            <w:pPr>
              <w:rPr>
                <w:b/>
                <w:sz w:val="16"/>
                <w:szCs w:val="16"/>
              </w:rPr>
            </w:pPr>
            <w:r w:rsidRPr="00D751E9">
              <w:rPr>
                <w:b/>
                <w:sz w:val="16"/>
                <w:szCs w:val="16"/>
              </w:rPr>
              <w:t>10</w:t>
            </w:r>
          </w:p>
          <w:p w14:paraId="4CE1599D" w14:textId="160FCC20" w:rsidR="006611D1" w:rsidRDefault="006611D1" w:rsidP="009755BE">
            <w:pPr>
              <w:rPr>
                <w:b/>
                <w:sz w:val="16"/>
                <w:szCs w:val="16"/>
              </w:rPr>
            </w:pPr>
          </w:p>
          <w:p w14:paraId="625719A6" w14:textId="77777777" w:rsidR="006611D1" w:rsidRDefault="006611D1" w:rsidP="009755BE">
            <w:pPr>
              <w:rPr>
                <w:b/>
                <w:sz w:val="16"/>
                <w:szCs w:val="16"/>
              </w:rPr>
            </w:pPr>
          </w:p>
          <w:p w14:paraId="1BA3E839" w14:textId="77777777" w:rsidR="006611D1" w:rsidRDefault="006611D1" w:rsidP="009755BE">
            <w:pPr>
              <w:rPr>
                <w:b/>
                <w:sz w:val="16"/>
                <w:szCs w:val="16"/>
              </w:rPr>
            </w:pPr>
          </w:p>
          <w:p w14:paraId="5589C1E9" w14:textId="04D6BB6E" w:rsidR="006611D1" w:rsidRPr="00D751E9" w:rsidRDefault="006611D1" w:rsidP="009755BE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9B865" w14:textId="77777777" w:rsidR="00182D9C" w:rsidRDefault="00182D9C" w:rsidP="009755BE">
            <w:pPr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 w:rsidRPr="008D2B20">
              <w:rPr>
                <w:rFonts w:cs="Palatino Linotype"/>
                <w:b/>
                <w:bCs/>
                <w:spacing w:val="-1"/>
                <w:sz w:val="20"/>
                <w:szCs w:val="20"/>
              </w:rPr>
              <w:t>Tekstuele samenhang</w:t>
            </w:r>
          </w:p>
          <w:p w14:paraId="7FFA0EE4" w14:textId="77777777" w:rsidR="006611D1" w:rsidRDefault="006611D1" w:rsidP="009755BE">
            <w:pPr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</w:p>
          <w:p w14:paraId="448707BF" w14:textId="77777777" w:rsidR="006611D1" w:rsidRDefault="006611D1" w:rsidP="009755BE">
            <w:pPr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</w:p>
          <w:p w14:paraId="20E0F08C" w14:textId="5A7CDD3C" w:rsidR="006611D1" w:rsidRPr="008D2B20" w:rsidRDefault="006611D1" w:rsidP="009755BE">
            <w:pPr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</w:tcPr>
          <w:p w14:paraId="6AD97BED" w14:textId="1F5ADD6D" w:rsidR="00C22137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Concepten zijn consequent gehanteerd in het verslag en door effectief gebruik van alinea’s, verbindingswoorden en -zinnen is de tekst prettig leesbaar.</w:t>
            </w:r>
          </w:p>
        </w:tc>
        <w:tc>
          <w:tcPr>
            <w:tcW w:w="2925" w:type="dxa"/>
            <w:shd w:val="clear" w:color="auto" w:fill="auto"/>
          </w:tcPr>
          <w:p w14:paraId="38530C8C" w14:textId="21DC66A7" w:rsidR="006611D1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Concepten</w:t>
            </w:r>
            <w:r w:rsidRPr="009012AC" w:rsidDel="00141AC7">
              <w:rPr>
                <w:sz w:val="16"/>
                <w:szCs w:val="16"/>
              </w:rPr>
              <w:t xml:space="preserve"> </w:t>
            </w:r>
            <w:r w:rsidRPr="009012AC">
              <w:rPr>
                <w:sz w:val="16"/>
                <w:szCs w:val="16"/>
              </w:rPr>
              <w:t>zijn consequent gehanteerd in het verslag</w:t>
            </w:r>
            <w:r w:rsidR="00E36034" w:rsidRPr="009012AC">
              <w:rPr>
                <w:sz w:val="16"/>
                <w:szCs w:val="16"/>
              </w:rPr>
              <w:t>,</w:t>
            </w:r>
            <w:r w:rsidRPr="009012AC">
              <w:rPr>
                <w:sz w:val="16"/>
                <w:szCs w:val="16"/>
              </w:rPr>
              <w:t xml:space="preserve"> er is een logische alinea-indeling en er worden verbindingswoorden en -zinnen gebruikt.</w:t>
            </w:r>
          </w:p>
        </w:tc>
        <w:tc>
          <w:tcPr>
            <w:tcW w:w="2925" w:type="dxa"/>
            <w:shd w:val="clear" w:color="auto" w:fill="auto"/>
          </w:tcPr>
          <w:p w14:paraId="651538A4" w14:textId="0B8253FA" w:rsidR="006611D1" w:rsidRPr="009012AC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Concepten zijn enigszins consequent gehanteerd in het verslag</w:t>
            </w:r>
            <w:r w:rsidR="00E36034" w:rsidRPr="009012AC">
              <w:rPr>
                <w:sz w:val="16"/>
                <w:szCs w:val="16"/>
              </w:rPr>
              <w:t xml:space="preserve"> </w:t>
            </w:r>
            <w:r w:rsidRPr="009012AC">
              <w:rPr>
                <w:sz w:val="16"/>
                <w:szCs w:val="16"/>
              </w:rPr>
              <w:t>en er is weinig of onhandig gebruikgemaakt van alinea’s en/of verbindingswoorden en –zinnen.</w:t>
            </w:r>
          </w:p>
        </w:tc>
        <w:tc>
          <w:tcPr>
            <w:tcW w:w="2926" w:type="dxa"/>
            <w:shd w:val="clear" w:color="auto" w:fill="auto"/>
          </w:tcPr>
          <w:p w14:paraId="7A2AC6FD" w14:textId="7BED6062" w:rsidR="006611D1" w:rsidRPr="00ED34E3" w:rsidRDefault="00182D9C" w:rsidP="009755BE">
            <w:pPr>
              <w:rPr>
                <w:sz w:val="16"/>
                <w:szCs w:val="16"/>
              </w:rPr>
            </w:pPr>
            <w:r w:rsidRPr="009012AC">
              <w:rPr>
                <w:sz w:val="16"/>
                <w:szCs w:val="16"/>
              </w:rPr>
              <w:t>Concepten zijn inconsequent gehanteerd in het verslag en alinea’s ontbreken en/of alinea’s en zinnen staan los van elkaar.</w:t>
            </w:r>
          </w:p>
        </w:tc>
      </w:tr>
      <w:tr w:rsidR="00ED34E3" w:rsidRPr="009012AC" w14:paraId="5CFA12DB" w14:textId="77777777" w:rsidTr="00D70B70">
        <w:trPr>
          <w:trHeight w:val="1220"/>
        </w:trPr>
        <w:tc>
          <w:tcPr>
            <w:tcW w:w="675" w:type="dxa"/>
            <w:shd w:val="clear" w:color="auto" w:fill="FFFFFF" w:themeFill="background1"/>
          </w:tcPr>
          <w:p w14:paraId="547A305B" w14:textId="5CDF20A6" w:rsidR="00ED34E3" w:rsidRDefault="00ED34E3" w:rsidP="00ED34E3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5A19C3">
              <w:rPr>
                <w:b/>
                <w:sz w:val="16"/>
                <w:szCs w:val="16"/>
              </w:rPr>
              <w:t xml:space="preserve">         </w:t>
            </w:r>
            <w:r w:rsidR="005A19C3" w:rsidRPr="005A19C3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19528700" w14:textId="77777777" w:rsidR="00D70B70" w:rsidRDefault="00D70B70" w:rsidP="00ED34E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0E11C719" w14:textId="77777777" w:rsidR="00D70B70" w:rsidRDefault="00D70B70" w:rsidP="00ED34E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5B0FB11E" w14:textId="77777777" w:rsidR="00D70B70" w:rsidRDefault="00D70B70" w:rsidP="00ED34E3">
            <w:pPr>
              <w:rPr>
                <w:color w:val="808080" w:themeColor="background1" w:themeShade="80"/>
                <w:sz w:val="16"/>
                <w:szCs w:val="16"/>
              </w:rPr>
            </w:pPr>
          </w:p>
          <w:p w14:paraId="44DC5C6D" w14:textId="54D2A28E" w:rsidR="005A19C3" w:rsidRDefault="005A19C3" w:rsidP="00ED34E3">
            <w:pPr>
              <w:rPr>
                <w:b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1</w:t>
            </w:r>
          </w:p>
          <w:p w14:paraId="3FB09D91" w14:textId="77777777" w:rsidR="00ED34E3" w:rsidRPr="00D751E9" w:rsidRDefault="00ED34E3" w:rsidP="009755BE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5999BB7" w14:textId="46CBC7D3" w:rsidR="00ED34E3" w:rsidRPr="008D2B20" w:rsidRDefault="00ED34E3" w:rsidP="009755BE">
            <w:pPr>
              <w:rPr>
                <w:rFonts w:cs="Palatino Linotype"/>
                <w:b/>
                <w:bCs/>
                <w:spacing w:val="-1"/>
                <w:sz w:val="20"/>
                <w:szCs w:val="20"/>
              </w:rPr>
            </w:pPr>
            <w:r>
              <w:rPr>
                <w:rFonts w:cs="Palatino Linotype"/>
                <w:b/>
                <w:bCs/>
                <w:spacing w:val="-1"/>
                <w:sz w:val="20"/>
                <w:szCs w:val="20"/>
              </w:rPr>
              <w:t>Visuele ondersteuning</w:t>
            </w:r>
          </w:p>
        </w:tc>
        <w:tc>
          <w:tcPr>
            <w:tcW w:w="2925" w:type="dxa"/>
            <w:shd w:val="clear" w:color="auto" w:fill="auto"/>
          </w:tcPr>
          <w:p w14:paraId="2C3979B7" w14:textId="6E0613EB" w:rsidR="005A19C3" w:rsidRPr="009D5FD6" w:rsidRDefault="00ED34E3" w:rsidP="00ED34E3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 xml:space="preserve">Het ontwerp wordt ondersteund met heldere visuele weergaven die losstaand van de tekst te begrijpen zijn.  </w:t>
            </w:r>
          </w:p>
          <w:p w14:paraId="33FF1BED" w14:textId="77777777" w:rsidR="005A19C3" w:rsidRPr="009D5FD6" w:rsidRDefault="005A19C3" w:rsidP="00ED34E3">
            <w:pPr>
              <w:rPr>
                <w:sz w:val="16"/>
                <w:szCs w:val="16"/>
              </w:rPr>
            </w:pPr>
          </w:p>
          <w:p w14:paraId="20F7A5BB" w14:textId="1E5B880E" w:rsidR="00ED34E3" w:rsidRPr="009D5FD6" w:rsidRDefault="005A19C3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Er wordt in de tekst op de juiste plaats naar alle figuren/tabellen verwezen.</w:t>
            </w:r>
          </w:p>
        </w:tc>
        <w:tc>
          <w:tcPr>
            <w:tcW w:w="2925" w:type="dxa"/>
            <w:shd w:val="clear" w:color="auto" w:fill="auto"/>
          </w:tcPr>
          <w:p w14:paraId="6F399771" w14:textId="7A372191" w:rsidR="005A19C3" w:rsidRPr="009D5FD6" w:rsidRDefault="00ED34E3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Het ontwerp wordt ondersteund met heldere visuele weergaven.</w:t>
            </w:r>
          </w:p>
          <w:p w14:paraId="0F73AFBB" w14:textId="77777777" w:rsidR="005A19C3" w:rsidRPr="009D5FD6" w:rsidRDefault="005A19C3" w:rsidP="009755BE">
            <w:pPr>
              <w:rPr>
                <w:sz w:val="16"/>
                <w:szCs w:val="16"/>
              </w:rPr>
            </w:pPr>
          </w:p>
          <w:p w14:paraId="64295F24" w14:textId="77777777" w:rsidR="005A19C3" w:rsidRPr="009D5FD6" w:rsidRDefault="005A19C3" w:rsidP="009755BE">
            <w:pPr>
              <w:rPr>
                <w:sz w:val="16"/>
                <w:szCs w:val="16"/>
              </w:rPr>
            </w:pPr>
          </w:p>
          <w:p w14:paraId="579DC04A" w14:textId="2233C97D" w:rsidR="005A19C3" w:rsidRPr="009D5FD6" w:rsidRDefault="005A19C3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Er wordt in de tekst verwezen naar alle figuren/tabellen</w:t>
            </w:r>
          </w:p>
        </w:tc>
        <w:tc>
          <w:tcPr>
            <w:tcW w:w="2925" w:type="dxa"/>
            <w:shd w:val="clear" w:color="auto" w:fill="auto"/>
          </w:tcPr>
          <w:p w14:paraId="37F024D3" w14:textId="300FB9FA" w:rsidR="005A19C3" w:rsidRPr="009D5FD6" w:rsidRDefault="00ED34E3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Het ontwerp bevat visuele weergaven die niet helder zijn of die het ontwerp niet ondersteunen.</w:t>
            </w:r>
          </w:p>
          <w:p w14:paraId="12C1751E" w14:textId="77777777" w:rsidR="005A19C3" w:rsidRPr="009D5FD6" w:rsidRDefault="005A19C3" w:rsidP="009755BE">
            <w:pPr>
              <w:rPr>
                <w:sz w:val="16"/>
                <w:szCs w:val="16"/>
              </w:rPr>
            </w:pPr>
          </w:p>
          <w:p w14:paraId="59E6AA0D" w14:textId="22B6B7CC" w:rsidR="005A19C3" w:rsidRPr="009D5FD6" w:rsidRDefault="005A19C3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Verwijzingen naar de figuren/tabellen in de tekst zijn incompleet.</w:t>
            </w:r>
          </w:p>
        </w:tc>
        <w:tc>
          <w:tcPr>
            <w:tcW w:w="2926" w:type="dxa"/>
            <w:shd w:val="clear" w:color="auto" w:fill="auto"/>
          </w:tcPr>
          <w:p w14:paraId="5A983870" w14:textId="77777777" w:rsidR="00ED34E3" w:rsidRPr="009D5FD6" w:rsidRDefault="00ED34E3" w:rsidP="009755BE">
            <w:pPr>
              <w:rPr>
                <w:rFonts w:cs="Palatino Linotype"/>
                <w:spacing w:val="-8"/>
                <w:sz w:val="16"/>
                <w:szCs w:val="16"/>
              </w:rPr>
            </w:pPr>
            <w:r w:rsidRPr="009D5FD6">
              <w:rPr>
                <w:rFonts w:cs="Palatino Linotype"/>
                <w:spacing w:val="-8"/>
                <w:sz w:val="16"/>
                <w:szCs w:val="16"/>
              </w:rPr>
              <w:t>Het ontwerp bevat geen visuele weergaven.</w:t>
            </w:r>
          </w:p>
          <w:p w14:paraId="1CBA02D9" w14:textId="77777777" w:rsidR="005A19C3" w:rsidRPr="009D5FD6" w:rsidRDefault="005A19C3" w:rsidP="009755BE">
            <w:pPr>
              <w:rPr>
                <w:rFonts w:cs="Palatino Linotype"/>
                <w:spacing w:val="-8"/>
                <w:sz w:val="16"/>
                <w:szCs w:val="16"/>
              </w:rPr>
            </w:pPr>
          </w:p>
          <w:p w14:paraId="1010D5BD" w14:textId="77777777" w:rsidR="005A19C3" w:rsidRPr="009D5FD6" w:rsidRDefault="005A19C3" w:rsidP="009755BE">
            <w:pPr>
              <w:rPr>
                <w:rFonts w:cs="Palatino Linotype"/>
                <w:spacing w:val="-8"/>
                <w:sz w:val="16"/>
                <w:szCs w:val="16"/>
              </w:rPr>
            </w:pPr>
          </w:p>
          <w:p w14:paraId="70E45EBE" w14:textId="77777777" w:rsidR="005A19C3" w:rsidRPr="009D5FD6" w:rsidRDefault="005A19C3" w:rsidP="009755BE">
            <w:pPr>
              <w:rPr>
                <w:rFonts w:cs="Palatino Linotype"/>
                <w:spacing w:val="-8"/>
                <w:sz w:val="16"/>
                <w:szCs w:val="16"/>
              </w:rPr>
            </w:pPr>
          </w:p>
          <w:p w14:paraId="0116A665" w14:textId="041389E0" w:rsidR="005A19C3" w:rsidRPr="009D5FD6" w:rsidRDefault="005A19C3" w:rsidP="009755BE">
            <w:pPr>
              <w:rPr>
                <w:sz w:val="16"/>
                <w:szCs w:val="16"/>
              </w:rPr>
            </w:pPr>
            <w:r w:rsidRPr="009D5FD6">
              <w:rPr>
                <w:sz w:val="16"/>
                <w:szCs w:val="16"/>
              </w:rPr>
              <w:t>Verwijzingen naar de figuren/tabellen in de tekst ontbreken.</w:t>
            </w:r>
          </w:p>
        </w:tc>
      </w:tr>
    </w:tbl>
    <w:p w14:paraId="506854F4" w14:textId="77777777" w:rsidR="00EE3D66" w:rsidRPr="000468BA" w:rsidRDefault="00EE3D66" w:rsidP="000468BA">
      <w:pPr>
        <w:spacing w:after="0" w:line="240" w:lineRule="auto"/>
        <w:rPr>
          <w:sz w:val="14"/>
        </w:rPr>
      </w:pPr>
    </w:p>
    <w:p w14:paraId="23E098D3" w14:textId="77777777" w:rsidR="00116BE9" w:rsidRPr="000468BA" w:rsidRDefault="00116BE9" w:rsidP="00116BE9">
      <w:pPr>
        <w:spacing w:after="0" w:line="240" w:lineRule="auto"/>
        <w:rPr>
          <w:sz w:val="14"/>
          <w:szCs w:val="2"/>
        </w:rPr>
      </w:pPr>
    </w:p>
    <w:p w14:paraId="7A53A6F9" w14:textId="77777777" w:rsidR="00116BE9" w:rsidRPr="007D1B91" w:rsidRDefault="00116BE9" w:rsidP="00116BE9">
      <w:pPr>
        <w:spacing w:after="0" w:line="240" w:lineRule="auto"/>
        <w:rPr>
          <w:sz w:val="12"/>
          <w:szCs w:val="2"/>
        </w:rPr>
      </w:pPr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701"/>
      </w:tblGrid>
      <w:tr w:rsidR="00116BE9" w:rsidRPr="00105DD4" w14:paraId="3310804B" w14:textId="77777777" w:rsidTr="00B02BEB">
        <w:trPr>
          <w:trHeight w:val="348"/>
        </w:trPr>
        <w:tc>
          <w:tcPr>
            <w:tcW w:w="675" w:type="dxa"/>
            <w:shd w:val="clear" w:color="auto" w:fill="FFFFFF" w:themeFill="background1"/>
          </w:tcPr>
          <w:p w14:paraId="763993DE" w14:textId="77777777" w:rsidR="00116BE9" w:rsidRPr="00105DD4" w:rsidRDefault="00116BE9" w:rsidP="003328D0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5762224" w14:textId="77777777" w:rsidR="00322A01" w:rsidRPr="005A7C82" w:rsidRDefault="00322A01" w:rsidP="00322A01">
            <w:pPr>
              <w:jc w:val="center"/>
              <w:rPr>
                <w:b/>
                <w:sz w:val="16"/>
                <w:szCs w:val="20"/>
              </w:rPr>
            </w:pPr>
            <w:r w:rsidRPr="005A7C82">
              <w:rPr>
                <w:b/>
                <w:sz w:val="16"/>
                <w:szCs w:val="20"/>
              </w:rPr>
              <w:t>Feedforward</w:t>
            </w:r>
          </w:p>
          <w:p w14:paraId="5008B6E3" w14:textId="77777777" w:rsidR="00322A01" w:rsidRPr="005A7C82" w:rsidRDefault="00322A01" w:rsidP="00322A01">
            <w:pPr>
              <w:jc w:val="center"/>
              <w:rPr>
                <w:b/>
                <w:sz w:val="16"/>
                <w:szCs w:val="20"/>
              </w:rPr>
            </w:pPr>
          </w:p>
          <w:p w14:paraId="795D0D62" w14:textId="59120B45" w:rsidR="00322A01" w:rsidRPr="005A7C82" w:rsidRDefault="00322A01" w:rsidP="00322A01">
            <w:pPr>
              <w:rPr>
                <w:rFonts w:eastAsia="Calibri"/>
                <w:sz w:val="16"/>
              </w:rPr>
            </w:pPr>
            <w:r w:rsidRPr="005A7C82">
              <w:rPr>
                <w:rFonts w:eastAsia="Calibri"/>
                <w:sz w:val="16"/>
              </w:rPr>
              <w:t xml:space="preserve">- Wat is het sterkste punt van jouw </w:t>
            </w:r>
            <w:r w:rsidR="005A7C82">
              <w:rPr>
                <w:rFonts w:eastAsia="Calibri"/>
                <w:sz w:val="16"/>
              </w:rPr>
              <w:t>ontwerp</w:t>
            </w:r>
            <w:r w:rsidRPr="005A7C82">
              <w:rPr>
                <w:rFonts w:eastAsia="Calibri"/>
                <w:sz w:val="16"/>
              </w:rPr>
              <w:t xml:space="preserve"> en waarom? Wat ga je doen om dit te behouden?</w:t>
            </w:r>
          </w:p>
          <w:p w14:paraId="01D77087" w14:textId="77777777" w:rsidR="00322A01" w:rsidRPr="005A7C82" w:rsidRDefault="00322A01" w:rsidP="00322A01">
            <w:pPr>
              <w:rPr>
                <w:rFonts w:eastAsia="Calibri"/>
                <w:sz w:val="16"/>
              </w:rPr>
            </w:pPr>
          </w:p>
          <w:p w14:paraId="002DF681" w14:textId="001DC63A" w:rsidR="00116BE9" w:rsidRPr="005A7C82" w:rsidRDefault="00322A01" w:rsidP="00322A01">
            <w:pPr>
              <w:rPr>
                <w:rFonts w:eastAsia="Calibri"/>
                <w:sz w:val="16"/>
              </w:rPr>
            </w:pPr>
            <w:r w:rsidRPr="005A7C82">
              <w:rPr>
                <w:rFonts w:eastAsia="Calibri"/>
                <w:sz w:val="16"/>
              </w:rPr>
              <w:t>- Wat vond je het lastigst aan het (</w:t>
            </w:r>
            <w:r w:rsidR="005A7C82">
              <w:rPr>
                <w:rFonts w:eastAsia="Calibri"/>
                <w:sz w:val="16"/>
              </w:rPr>
              <w:t>schrijven van je</w:t>
            </w:r>
            <w:r w:rsidRPr="005A7C82">
              <w:rPr>
                <w:rFonts w:eastAsia="Calibri"/>
                <w:sz w:val="16"/>
              </w:rPr>
              <w:t xml:space="preserve">) </w:t>
            </w:r>
            <w:r w:rsidR="005A7C82">
              <w:rPr>
                <w:rFonts w:eastAsia="Calibri"/>
                <w:sz w:val="16"/>
              </w:rPr>
              <w:t>ontwerp</w:t>
            </w:r>
            <w:r w:rsidRPr="005A7C82">
              <w:rPr>
                <w:rFonts w:eastAsia="Calibri"/>
                <w:sz w:val="16"/>
              </w:rPr>
              <w:t xml:space="preserve"> en waarom? Hoe wil je dit gaan verbeteren?</w:t>
            </w:r>
          </w:p>
          <w:p w14:paraId="317D7895" w14:textId="41048B56" w:rsidR="005A7C82" w:rsidRPr="00105DD4" w:rsidRDefault="005A7C82" w:rsidP="00322A01">
            <w:pPr>
              <w:rPr>
                <w:rFonts w:eastAsia="Calibri"/>
                <w:sz w:val="14"/>
              </w:rPr>
            </w:pPr>
          </w:p>
        </w:tc>
        <w:tc>
          <w:tcPr>
            <w:tcW w:w="11701" w:type="dxa"/>
            <w:shd w:val="clear" w:color="auto" w:fill="FFFFFF" w:themeFill="background1"/>
            <w:vAlign w:val="center"/>
          </w:tcPr>
          <w:p w14:paraId="3587BAA8" w14:textId="77777777" w:rsidR="00116BE9" w:rsidRPr="00ED34E3" w:rsidRDefault="00116BE9" w:rsidP="003328D0">
            <w:pPr>
              <w:rPr>
                <w:b/>
                <w:sz w:val="20"/>
                <w:szCs w:val="20"/>
              </w:rPr>
            </w:pPr>
          </w:p>
        </w:tc>
      </w:tr>
      <w:tr w:rsidR="00116BE9" w:rsidRPr="00105DD4" w14:paraId="73AEE4B9" w14:textId="77777777" w:rsidTr="00B02BEB">
        <w:trPr>
          <w:trHeight w:val="348"/>
        </w:trPr>
        <w:tc>
          <w:tcPr>
            <w:tcW w:w="675" w:type="dxa"/>
            <w:shd w:val="clear" w:color="auto" w:fill="FFFFFF" w:themeFill="background1"/>
          </w:tcPr>
          <w:p w14:paraId="1B169F1B" w14:textId="77777777" w:rsidR="00116BE9" w:rsidRPr="00105DD4" w:rsidRDefault="00116BE9" w:rsidP="003328D0">
            <w:pPr>
              <w:rPr>
                <w:b/>
                <w:sz w:val="14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E28AD3" w14:textId="0524A6D1" w:rsidR="00116BE9" w:rsidRPr="00105DD4" w:rsidRDefault="00116BE9" w:rsidP="003328D0">
            <w:pPr>
              <w:jc w:val="center"/>
              <w:rPr>
                <w:b/>
                <w:sz w:val="14"/>
                <w:szCs w:val="20"/>
              </w:rPr>
            </w:pPr>
            <w:r w:rsidRPr="00105DD4">
              <w:rPr>
                <w:b/>
                <w:sz w:val="14"/>
                <w:szCs w:val="20"/>
              </w:rPr>
              <w:t>Cijfer = totaal aantal punten / 100</w:t>
            </w:r>
          </w:p>
        </w:tc>
        <w:tc>
          <w:tcPr>
            <w:tcW w:w="11701" w:type="dxa"/>
            <w:shd w:val="clear" w:color="auto" w:fill="FFFFFF" w:themeFill="background1"/>
            <w:vAlign w:val="center"/>
          </w:tcPr>
          <w:p w14:paraId="06F4AD74" w14:textId="77777777" w:rsidR="00116BE9" w:rsidRPr="00ED34E3" w:rsidRDefault="00116BE9" w:rsidP="00ED34E3">
            <w:pPr>
              <w:rPr>
                <w:b/>
                <w:szCs w:val="20"/>
              </w:rPr>
            </w:pPr>
          </w:p>
        </w:tc>
      </w:tr>
    </w:tbl>
    <w:p w14:paraId="17898625" w14:textId="6D6BA7CF" w:rsidR="00116BE9" w:rsidRPr="00105DD4" w:rsidRDefault="00116BE9" w:rsidP="00116BE9">
      <w:pPr>
        <w:spacing w:after="0" w:line="240" w:lineRule="auto"/>
        <w:rPr>
          <w:i/>
          <w:sz w:val="16"/>
        </w:rPr>
      </w:pPr>
      <w:r w:rsidRPr="00105DD4">
        <w:rPr>
          <w:i/>
          <w:sz w:val="16"/>
        </w:rPr>
        <w:t>Er kunnen voor alle onderdelen in totaal 10 punten behaald worden. Beginnend = 1 punten; In ontwikkeling = 4 punten; Gevorderd = 7 punten; en Expert = 10 punten. De punten worden vermenigvuldigd met de weegfactor uit de eerste</w:t>
      </w:r>
      <w:r w:rsidR="00A53CD0">
        <w:rPr>
          <w:i/>
          <w:sz w:val="16"/>
        </w:rPr>
        <w:t xml:space="preserve"> kolom. In totaal kunnen er 1000</w:t>
      </w:r>
      <w:r w:rsidRPr="00105DD4">
        <w:rPr>
          <w:i/>
          <w:sz w:val="16"/>
        </w:rPr>
        <w:t xml:space="preserve"> punten behaald worden; het cijfer is het aantal </w:t>
      </w:r>
      <w:r w:rsidR="00A53CD0">
        <w:rPr>
          <w:i/>
          <w:sz w:val="16"/>
        </w:rPr>
        <w:t>punten/100</w:t>
      </w:r>
      <w:r w:rsidRPr="00105DD4">
        <w:rPr>
          <w:i/>
          <w:sz w:val="16"/>
        </w:rPr>
        <w:t>.</w:t>
      </w:r>
    </w:p>
    <w:p w14:paraId="66A0A84E" w14:textId="77777777" w:rsidR="00683762" w:rsidRPr="000468BA" w:rsidRDefault="00683762" w:rsidP="000468BA">
      <w:pPr>
        <w:spacing w:after="0" w:line="240" w:lineRule="auto"/>
        <w:rPr>
          <w:sz w:val="14"/>
          <w:szCs w:val="2"/>
        </w:rPr>
      </w:pPr>
    </w:p>
    <w:p w14:paraId="3C6593C0" w14:textId="77777777" w:rsidR="00683762" w:rsidRPr="007D1B91" w:rsidRDefault="00683762" w:rsidP="000468BA">
      <w:pPr>
        <w:spacing w:after="0" w:line="240" w:lineRule="auto"/>
        <w:rPr>
          <w:sz w:val="12"/>
          <w:szCs w:val="2"/>
        </w:rPr>
      </w:pPr>
    </w:p>
    <w:p w14:paraId="3C916823" w14:textId="620F1592" w:rsidR="00710FDB" w:rsidRDefault="00710FDB" w:rsidP="00710FDB">
      <w:pPr>
        <w:spacing w:after="0" w:line="240" w:lineRule="auto"/>
        <w:rPr>
          <w:i/>
          <w:sz w:val="16"/>
        </w:rPr>
      </w:pPr>
      <w:r>
        <w:rPr>
          <w:i/>
          <w:sz w:val="16"/>
        </w:rPr>
        <w:t>Afkortingen: EC – empirische cyclus; IO – introductie onderwerp; MR – maatschappelijke relevantie; WR</w:t>
      </w:r>
      <w:r w:rsidR="001A0A73">
        <w:rPr>
          <w:i/>
          <w:sz w:val="16"/>
        </w:rPr>
        <w:t xml:space="preserve"> - </w:t>
      </w:r>
      <w:r>
        <w:rPr>
          <w:i/>
          <w:sz w:val="16"/>
        </w:rPr>
        <w:t xml:space="preserve">wetenschappelijke relevantie; EO – eerder onderzoek; OV – onderzoeksvraag; HYP – hypothese; OPZ – opzet; VS – voorspellingen; OO – onderzoeksobjecten; LOC – locatie; PROC – procedure; DA – data-analyse. </w:t>
      </w:r>
    </w:p>
    <w:p w14:paraId="1FE1F74E" w14:textId="7F032345" w:rsidR="00683762" w:rsidRPr="007D1B91" w:rsidRDefault="00683762" w:rsidP="00683762">
      <w:pPr>
        <w:spacing w:after="0" w:line="240" w:lineRule="auto"/>
        <w:rPr>
          <w:sz w:val="14"/>
        </w:rPr>
      </w:pPr>
    </w:p>
    <w:sectPr w:rsidR="00683762" w:rsidRPr="007D1B91" w:rsidSect="001B7E66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89677" w14:textId="77777777" w:rsidR="00287419" w:rsidRDefault="00287419" w:rsidP="007D3681">
      <w:pPr>
        <w:spacing w:after="0" w:line="240" w:lineRule="auto"/>
      </w:pPr>
      <w:r>
        <w:separator/>
      </w:r>
    </w:p>
  </w:endnote>
  <w:endnote w:type="continuationSeparator" w:id="0">
    <w:p w14:paraId="6AB8037D" w14:textId="77777777" w:rsidR="00287419" w:rsidRDefault="00287419" w:rsidP="007D3681">
      <w:pPr>
        <w:spacing w:after="0" w:line="240" w:lineRule="auto"/>
      </w:pPr>
      <w:r>
        <w:continuationSeparator/>
      </w:r>
    </w:p>
  </w:endnote>
  <w:endnote w:type="continuationNotice" w:id="1">
    <w:p w14:paraId="0BE270F0" w14:textId="77777777" w:rsidR="00287419" w:rsidRDefault="00287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7C09" w14:textId="1ED4FC6A" w:rsidR="004471AE" w:rsidRPr="000E63DD" w:rsidRDefault="004471AE" w:rsidP="004471AE">
    <w:pPr>
      <w:pStyle w:val="Footer"/>
      <w:rPr>
        <w:i/>
        <w:sz w:val="16"/>
        <w:szCs w:val="16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84F21D" wp14:editId="5349097E">
          <wp:simplePos x="0" y="0"/>
          <wp:positionH relativeFrom="column">
            <wp:posOffset>7090410</wp:posOffset>
          </wp:positionH>
          <wp:positionV relativeFrom="paragraph">
            <wp:posOffset>40640</wp:posOffset>
          </wp:positionV>
          <wp:extent cx="623570" cy="217805"/>
          <wp:effectExtent l="0" t="0" r="5080" b="0"/>
          <wp:wrapSquare wrapText="bothSides"/>
          <wp:docPr id="1" name="Picture 1" descr="http://mirrors.creativecommons.org/presskit/buttons/88x31/png/by-nc-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rrors.creativecommons.org/presskit/buttons/88x31/png/by-nc-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DD">
      <w:rPr>
        <w:i/>
        <w:sz w:val="16"/>
        <w:szCs w:val="16"/>
        <w:lang w:val="fr-FR"/>
      </w:rPr>
      <w:t>UvA Psychobiologie 2016 Julia Sassi (J.L.M.Sassi@uva.nl) en Ilja Boor (p.k.i.boor@uva.nl)</w:t>
    </w:r>
  </w:p>
  <w:p w14:paraId="2CAFAF76" w14:textId="6BE42A4C" w:rsidR="004471AE" w:rsidRPr="004471AE" w:rsidRDefault="004471AE" w:rsidP="004471AE">
    <w:pPr>
      <w:spacing w:line="240" w:lineRule="auto"/>
      <w:rPr>
        <w:i/>
        <w:sz w:val="16"/>
        <w:szCs w:val="16"/>
      </w:rPr>
    </w:pPr>
    <w:r w:rsidRPr="00076685">
      <w:rPr>
        <w:i/>
        <w:sz w:val="16"/>
        <w:szCs w:val="16"/>
      </w:rPr>
      <w:t>Dit werk is gelicenseerd onder de Creative Commons licentie</w:t>
    </w:r>
    <w:r>
      <w:rPr>
        <w:i/>
        <w:sz w:val="16"/>
        <w:szCs w:val="16"/>
      </w:rPr>
      <w:t>.</w:t>
    </w:r>
    <w:r w:rsidRPr="00076685">
      <w:rPr>
        <w:i/>
        <w:sz w:val="16"/>
        <w:szCs w:val="16"/>
      </w:rPr>
      <w:t xml:space="preserve"> Ga naar http://creativecommons.org/licenses/by-nc-sa/4.0/ om een kopie van de licentie te kunnen lezen.</w:t>
    </w:r>
  </w:p>
  <w:p w14:paraId="376E67E6" w14:textId="77777777" w:rsidR="004471AE" w:rsidRDefault="00447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F52D4" w14:textId="77777777" w:rsidR="00287419" w:rsidRDefault="00287419" w:rsidP="007D3681">
      <w:pPr>
        <w:spacing w:after="0" w:line="240" w:lineRule="auto"/>
      </w:pPr>
      <w:r>
        <w:separator/>
      </w:r>
    </w:p>
  </w:footnote>
  <w:footnote w:type="continuationSeparator" w:id="0">
    <w:p w14:paraId="3D298519" w14:textId="77777777" w:rsidR="00287419" w:rsidRDefault="00287419" w:rsidP="007D3681">
      <w:pPr>
        <w:spacing w:after="0" w:line="240" w:lineRule="auto"/>
      </w:pPr>
      <w:r>
        <w:continuationSeparator/>
      </w:r>
    </w:p>
  </w:footnote>
  <w:footnote w:type="continuationNotice" w:id="1">
    <w:p w14:paraId="4B89B753" w14:textId="77777777" w:rsidR="00287419" w:rsidRDefault="002874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5AB"/>
    <w:multiLevelType w:val="hybridMultilevel"/>
    <w:tmpl w:val="8F5A0E7A"/>
    <w:lvl w:ilvl="0" w:tplc="A6A459E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kern w:val="0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41E67"/>
    <w:multiLevelType w:val="hybridMultilevel"/>
    <w:tmpl w:val="27E87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4016"/>
    <w:multiLevelType w:val="hybridMultilevel"/>
    <w:tmpl w:val="B92A2A4E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F2B27"/>
    <w:multiLevelType w:val="hybridMultilevel"/>
    <w:tmpl w:val="82022B46"/>
    <w:lvl w:ilvl="0" w:tplc="9BDCD95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62C0"/>
    <w:multiLevelType w:val="hybridMultilevel"/>
    <w:tmpl w:val="654A5A1A"/>
    <w:lvl w:ilvl="0" w:tplc="06BE29F2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3B0B6F"/>
    <w:multiLevelType w:val="hybridMultilevel"/>
    <w:tmpl w:val="B43CE63C"/>
    <w:lvl w:ilvl="0" w:tplc="AD5A031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75C11"/>
    <w:multiLevelType w:val="hybridMultilevel"/>
    <w:tmpl w:val="7422A9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5F3416"/>
    <w:multiLevelType w:val="hybridMultilevel"/>
    <w:tmpl w:val="E75C6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14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6"/>
    <w:rsid w:val="0001193F"/>
    <w:rsid w:val="00016883"/>
    <w:rsid w:val="00027141"/>
    <w:rsid w:val="00030743"/>
    <w:rsid w:val="0003137B"/>
    <w:rsid w:val="00034A56"/>
    <w:rsid w:val="0003562B"/>
    <w:rsid w:val="00037C14"/>
    <w:rsid w:val="000441EA"/>
    <w:rsid w:val="000468BA"/>
    <w:rsid w:val="000549D4"/>
    <w:rsid w:val="0005734F"/>
    <w:rsid w:val="00057BA4"/>
    <w:rsid w:val="00062489"/>
    <w:rsid w:val="00062856"/>
    <w:rsid w:val="00063142"/>
    <w:rsid w:val="00063A85"/>
    <w:rsid w:val="00064A1C"/>
    <w:rsid w:val="000673E7"/>
    <w:rsid w:val="00071470"/>
    <w:rsid w:val="000719A9"/>
    <w:rsid w:val="00074C6D"/>
    <w:rsid w:val="00077CD5"/>
    <w:rsid w:val="00080448"/>
    <w:rsid w:val="000805C1"/>
    <w:rsid w:val="00082775"/>
    <w:rsid w:val="0008337B"/>
    <w:rsid w:val="00086053"/>
    <w:rsid w:val="00097037"/>
    <w:rsid w:val="000A30D0"/>
    <w:rsid w:val="000B03A8"/>
    <w:rsid w:val="000B1D47"/>
    <w:rsid w:val="000B23C1"/>
    <w:rsid w:val="000B24A8"/>
    <w:rsid w:val="000B5BE9"/>
    <w:rsid w:val="000B7181"/>
    <w:rsid w:val="000B7DDE"/>
    <w:rsid w:val="000C5F01"/>
    <w:rsid w:val="000D0618"/>
    <w:rsid w:val="000D18CF"/>
    <w:rsid w:val="000D5197"/>
    <w:rsid w:val="000D574F"/>
    <w:rsid w:val="000E1C8F"/>
    <w:rsid w:val="000E1FAD"/>
    <w:rsid w:val="000E20C9"/>
    <w:rsid w:val="000E3387"/>
    <w:rsid w:val="000F2A8D"/>
    <w:rsid w:val="000F6D23"/>
    <w:rsid w:val="001120CF"/>
    <w:rsid w:val="00116752"/>
    <w:rsid w:val="00116BE9"/>
    <w:rsid w:val="00130818"/>
    <w:rsid w:val="00140C68"/>
    <w:rsid w:val="00140E93"/>
    <w:rsid w:val="00142D7A"/>
    <w:rsid w:val="0014319F"/>
    <w:rsid w:val="0014516E"/>
    <w:rsid w:val="00146D64"/>
    <w:rsid w:val="00152FF4"/>
    <w:rsid w:val="00154A42"/>
    <w:rsid w:val="00154AC3"/>
    <w:rsid w:val="00154D56"/>
    <w:rsid w:val="001643B8"/>
    <w:rsid w:val="00164BD3"/>
    <w:rsid w:val="00164C21"/>
    <w:rsid w:val="00173E90"/>
    <w:rsid w:val="001747E4"/>
    <w:rsid w:val="0017726F"/>
    <w:rsid w:val="00177616"/>
    <w:rsid w:val="00181A20"/>
    <w:rsid w:val="00182D9C"/>
    <w:rsid w:val="0018712D"/>
    <w:rsid w:val="0018746A"/>
    <w:rsid w:val="00190413"/>
    <w:rsid w:val="001908A6"/>
    <w:rsid w:val="00194182"/>
    <w:rsid w:val="0019603D"/>
    <w:rsid w:val="001A0027"/>
    <w:rsid w:val="001A06E1"/>
    <w:rsid w:val="001A0A73"/>
    <w:rsid w:val="001A54AF"/>
    <w:rsid w:val="001A5F29"/>
    <w:rsid w:val="001A7B7A"/>
    <w:rsid w:val="001B35E9"/>
    <w:rsid w:val="001B4425"/>
    <w:rsid w:val="001B4579"/>
    <w:rsid w:val="001B6ADB"/>
    <w:rsid w:val="001B7E66"/>
    <w:rsid w:val="001C045A"/>
    <w:rsid w:val="001C3FEC"/>
    <w:rsid w:val="001C422D"/>
    <w:rsid w:val="001C5C19"/>
    <w:rsid w:val="001C6528"/>
    <w:rsid w:val="001C6A67"/>
    <w:rsid w:val="001D5EA0"/>
    <w:rsid w:val="001E467F"/>
    <w:rsid w:val="001F2C5B"/>
    <w:rsid w:val="001F4321"/>
    <w:rsid w:val="00200FA6"/>
    <w:rsid w:val="00206084"/>
    <w:rsid w:val="00211551"/>
    <w:rsid w:val="00212532"/>
    <w:rsid w:val="002126FD"/>
    <w:rsid w:val="0021466D"/>
    <w:rsid w:val="00214849"/>
    <w:rsid w:val="0021578F"/>
    <w:rsid w:val="002163C5"/>
    <w:rsid w:val="00217DD8"/>
    <w:rsid w:val="002207D6"/>
    <w:rsid w:val="002232FD"/>
    <w:rsid w:val="0022475D"/>
    <w:rsid w:val="0022759A"/>
    <w:rsid w:val="00227E37"/>
    <w:rsid w:val="0023240A"/>
    <w:rsid w:val="002363C2"/>
    <w:rsid w:val="002475FB"/>
    <w:rsid w:val="002539D0"/>
    <w:rsid w:val="002541D3"/>
    <w:rsid w:val="00255C1D"/>
    <w:rsid w:val="002570E4"/>
    <w:rsid w:val="00257DD3"/>
    <w:rsid w:val="002707FE"/>
    <w:rsid w:val="00270D8A"/>
    <w:rsid w:val="002737F5"/>
    <w:rsid w:val="00275680"/>
    <w:rsid w:val="002858ED"/>
    <w:rsid w:val="00287419"/>
    <w:rsid w:val="0029530D"/>
    <w:rsid w:val="00296ACA"/>
    <w:rsid w:val="00297BF2"/>
    <w:rsid w:val="002A11F3"/>
    <w:rsid w:val="002A1838"/>
    <w:rsid w:val="002B1CB0"/>
    <w:rsid w:val="002B2708"/>
    <w:rsid w:val="002C0ED3"/>
    <w:rsid w:val="002C34E5"/>
    <w:rsid w:val="002D784A"/>
    <w:rsid w:val="002F12FB"/>
    <w:rsid w:val="002F1C44"/>
    <w:rsid w:val="002F1F2D"/>
    <w:rsid w:val="002F2628"/>
    <w:rsid w:val="0030112D"/>
    <w:rsid w:val="00301C6C"/>
    <w:rsid w:val="00303CA4"/>
    <w:rsid w:val="00304F11"/>
    <w:rsid w:val="00306AC3"/>
    <w:rsid w:val="003111AC"/>
    <w:rsid w:val="0031215D"/>
    <w:rsid w:val="00313D20"/>
    <w:rsid w:val="00313DA6"/>
    <w:rsid w:val="00314B50"/>
    <w:rsid w:val="00322A01"/>
    <w:rsid w:val="00326620"/>
    <w:rsid w:val="00330713"/>
    <w:rsid w:val="00333703"/>
    <w:rsid w:val="00333858"/>
    <w:rsid w:val="00334FC0"/>
    <w:rsid w:val="003361E6"/>
    <w:rsid w:val="00340483"/>
    <w:rsid w:val="003406D3"/>
    <w:rsid w:val="00342FEB"/>
    <w:rsid w:val="003445FD"/>
    <w:rsid w:val="00347FC8"/>
    <w:rsid w:val="003516B9"/>
    <w:rsid w:val="00351DAD"/>
    <w:rsid w:val="00354A15"/>
    <w:rsid w:val="00355653"/>
    <w:rsid w:val="00355CC4"/>
    <w:rsid w:val="00357787"/>
    <w:rsid w:val="00360C4A"/>
    <w:rsid w:val="00364812"/>
    <w:rsid w:val="00364D77"/>
    <w:rsid w:val="003667E6"/>
    <w:rsid w:val="0036701C"/>
    <w:rsid w:val="003675EC"/>
    <w:rsid w:val="00367805"/>
    <w:rsid w:val="003701F2"/>
    <w:rsid w:val="003716BE"/>
    <w:rsid w:val="0037575F"/>
    <w:rsid w:val="00380164"/>
    <w:rsid w:val="00380E1C"/>
    <w:rsid w:val="00381691"/>
    <w:rsid w:val="00382A73"/>
    <w:rsid w:val="003837FE"/>
    <w:rsid w:val="003917EB"/>
    <w:rsid w:val="003952EB"/>
    <w:rsid w:val="003966A7"/>
    <w:rsid w:val="00397942"/>
    <w:rsid w:val="003A146B"/>
    <w:rsid w:val="003A28E5"/>
    <w:rsid w:val="003A7376"/>
    <w:rsid w:val="003B18EA"/>
    <w:rsid w:val="003B56E9"/>
    <w:rsid w:val="003B6D06"/>
    <w:rsid w:val="003B74DD"/>
    <w:rsid w:val="003B75CB"/>
    <w:rsid w:val="003C0C48"/>
    <w:rsid w:val="003C2FE8"/>
    <w:rsid w:val="003C3D28"/>
    <w:rsid w:val="003C3F6D"/>
    <w:rsid w:val="003C67C6"/>
    <w:rsid w:val="003C6F77"/>
    <w:rsid w:val="003D30B7"/>
    <w:rsid w:val="003D3137"/>
    <w:rsid w:val="003D38BF"/>
    <w:rsid w:val="003D5154"/>
    <w:rsid w:val="003D7995"/>
    <w:rsid w:val="003E1F3A"/>
    <w:rsid w:val="003E434E"/>
    <w:rsid w:val="003E4EBC"/>
    <w:rsid w:val="003F03BF"/>
    <w:rsid w:val="003F0CBF"/>
    <w:rsid w:val="003F0F2F"/>
    <w:rsid w:val="003F560C"/>
    <w:rsid w:val="004002D3"/>
    <w:rsid w:val="004009A9"/>
    <w:rsid w:val="004009E2"/>
    <w:rsid w:val="00403732"/>
    <w:rsid w:val="0040549E"/>
    <w:rsid w:val="00405C4A"/>
    <w:rsid w:val="00405C9B"/>
    <w:rsid w:val="00407E99"/>
    <w:rsid w:val="00411911"/>
    <w:rsid w:val="004120B7"/>
    <w:rsid w:val="00413F47"/>
    <w:rsid w:val="004142A5"/>
    <w:rsid w:val="004149C0"/>
    <w:rsid w:val="00415777"/>
    <w:rsid w:val="00416028"/>
    <w:rsid w:val="00416C9B"/>
    <w:rsid w:val="00423FA1"/>
    <w:rsid w:val="00425E69"/>
    <w:rsid w:val="0042648E"/>
    <w:rsid w:val="004277A2"/>
    <w:rsid w:val="004353AC"/>
    <w:rsid w:val="004354A2"/>
    <w:rsid w:val="00441235"/>
    <w:rsid w:val="00441336"/>
    <w:rsid w:val="00441EF6"/>
    <w:rsid w:val="004422CF"/>
    <w:rsid w:val="00444D2F"/>
    <w:rsid w:val="004455D1"/>
    <w:rsid w:val="00445982"/>
    <w:rsid w:val="004464CE"/>
    <w:rsid w:val="004471AE"/>
    <w:rsid w:val="00455D83"/>
    <w:rsid w:val="004565E2"/>
    <w:rsid w:val="00457840"/>
    <w:rsid w:val="0046145A"/>
    <w:rsid w:val="0046478F"/>
    <w:rsid w:val="004671D6"/>
    <w:rsid w:val="0047214D"/>
    <w:rsid w:val="004740BB"/>
    <w:rsid w:val="0048289D"/>
    <w:rsid w:val="00483ED4"/>
    <w:rsid w:val="004856F3"/>
    <w:rsid w:val="00485E15"/>
    <w:rsid w:val="0048716D"/>
    <w:rsid w:val="004873C3"/>
    <w:rsid w:val="0048774B"/>
    <w:rsid w:val="004916E8"/>
    <w:rsid w:val="004A1D16"/>
    <w:rsid w:val="004A2CC7"/>
    <w:rsid w:val="004B16A7"/>
    <w:rsid w:val="004B1CE4"/>
    <w:rsid w:val="004B533A"/>
    <w:rsid w:val="004C3DC3"/>
    <w:rsid w:val="004C4E1A"/>
    <w:rsid w:val="004C5F7F"/>
    <w:rsid w:val="004D0F4C"/>
    <w:rsid w:val="004D2E2C"/>
    <w:rsid w:val="004D5048"/>
    <w:rsid w:val="004E211A"/>
    <w:rsid w:val="004F18B5"/>
    <w:rsid w:val="004F469D"/>
    <w:rsid w:val="004F6F95"/>
    <w:rsid w:val="00502A10"/>
    <w:rsid w:val="00502E80"/>
    <w:rsid w:val="00506260"/>
    <w:rsid w:val="0050663D"/>
    <w:rsid w:val="00511E2E"/>
    <w:rsid w:val="00514313"/>
    <w:rsid w:val="00516098"/>
    <w:rsid w:val="00525EDF"/>
    <w:rsid w:val="00531987"/>
    <w:rsid w:val="0053198A"/>
    <w:rsid w:val="00536A4F"/>
    <w:rsid w:val="00537BD6"/>
    <w:rsid w:val="0054067F"/>
    <w:rsid w:val="0054194B"/>
    <w:rsid w:val="005442FA"/>
    <w:rsid w:val="00544970"/>
    <w:rsid w:val="0055219A"/>
    <w:rsid w:val="005536AC"/>
    <w:rsid w:val="00556DB0"/>
    <w:rsid w:val="00560E4D"/>
    <w:rsid w:val="00561B64"/>
    <w:rsid w:val="00562544"/>
    <w:rsid w:val="005627A2"/>
    <w:rsid w:val="00563DBA"/>
    <w:rsid w:val="00565FD4"/>
    <w:rsid w:val="005703A3"/>
    <w:rsid w:val="00573F32"/>
    <w:rsid w:val="005744E8"/>
    <w:rsid w:val="00574F12"/>
    <w:rsid w:val="00581A4E"/>
    <w:rsid w:val="005831F9"/>
    <w:rsid w:val="005843D5"/>
    <w:rsid w:val="00590913"/>
    <w:rsid w:val="0059207F"/>
    <w:rsid w:val="00592134"/>
    <w:rsid w:val="00593157"/>
    <w:rsid w:val="005934C8"/>
    <w:rsid w:val="005957CF"/>
    <w:rsid w:val="00595AC6"/>
    <w:rsid w:val="005A0E7D"/>
    <w:rsid w:val="005A11E3"/>
    <w:rsid w:val="005A19C3"/>
    <w:rsid w:val="005A3D8B"/>
    <w:rsid w:val="005A4D5D"/>
    <w:rsid w:val="005A50A7"/>
    <w:rsid w:val="005A5474"/>
    <w:rsid w:val="005A5E1F"/>
    <w:rsid w:val="005A699B"/>
    <w:rsid w:val="005A7987"/>
    <w:rsid w:val="005A7A71"/>
    <w:rsid w:val="005A7C82"/>
    <w:rsid w:val="005B0C0D"/>
    <w:rsid w:val="005B2B1C"/>
    <w:rsid w:val="005B2DA2"/>
    <w:rsid w:val="005B321D"/>
    <w:rsid w:val="005B3F13"/>
    <w:rsid w:val="005B615C"/>
    <w:rsid w:val="005B6517"/>
    <w:rsid w:val="005B6D7A"/>
    <w:rsid w:val="005C0F35"/>
    <w:rsid w:val="005C147B"/>
    <w:rsid w:val="005C57C0"/>
    <w:rsid w:val="005C6A13"/>
    <w:rsid w:val="005D093E"/>
    <w:rsid w:val="005D09B2"/>
    <w:rsid w:val="005D3012"/>
    <w:rsid w:val="005D6140"/>
    <w:rsid w:val="005D6994"/>
    <w:rsid w:val="005D7452"/>
    <w:rsid w:val="005D7800"/>
    <w:rsid w:val="005E46CC"/>
    <w:rsid w:val="005F250C"/>
    <w:rsid w:val="005F5C9A"/>
    <w:rsid w:val="005F5EA0"/>
    <w:rsid w:val="005F7147"/>
    <w:rsid w:val="00600C1B"/>
    <w:rsid w:val="00602456"/>
    <w:rsid w:val="00604370"/>
    <w:rsid w:val="00604640"/>
    <w:rsid w:val="00605070"/>
    <w:rsid w:val="00606301"/>
    <w:rsid w:val="00607B8B"/>
    <w:rsid w:val="00611586"/>
    <w:rsid w:val="00611D68"/>
    <w:rsid w:val="00612161"/>
    <w:rsid w:val="00612352"/>
    <w:rsid w:val="00612800"/>
    <w:rsid w:val="006147AB"/>
    <w:rsid w:val="006213B5"/>
    <w:rsid w:val="00624C39"/>
    <w:rsid w:val="00625949"/>
    <w:rsid w:val="006276FE"/>
    <w:rsid w:val="006318A3"/>
    <w:rsid w:val="00633DC1"/>
    <w:rsid w:val="00635C38"/>
    <w:rsid w:val="00636318"/>
    <w:rsid w:val="00640697"/>
    <w:rsid w:val="00642AFD"/>
    <w:rsid w:val="006611D1"/>
    <w:rsid w:val="00663EA1"/>
    <w:rsid w:val="006655C7"/>
    <w:rsid w:val="0067228B"/>
    <w:rsid w:val="00676867"/>
    <w:rsid w:val="00676B4C"/>
    <w:rsid w:val="00680A11"/>
    <w:rsid w:val="0068160B"/>
    <w:rsid w:val="00681A8B"/>
    <w:rsid w:val="00683762"/>
    <w:rsid w:val="00687283"/>
    <w:rsid w:val="00687FA8"/>
    <w:rsid w:val="00690FB9"/>
    <w:rsid w:val="006928F5"/>
    <w:rsid w:val="006943B9"/>
    <w:rsid w:val="00694F9C"/>
    <w:rsid w:val="00696048"/>
    <w:rsid w:val="006A12C3"/>
    <w:rsid w:val="006A1E8F"/>
    <w:rsid w:val="006A2D81"/>
    <w:rsid w:val="006A454C"/>
    <w:rsid w:val="006B1968"/>
    <w:rsid w:val="006B486D"/>
    <w:rsid w:val="006B49C2"/>
    <w:rsid w:val="006B58C2"/>
    <w:rsid w:val="006B5B52"/>
    <w:rsid w:val="006D2E3A"/>
    <w:rsid w:val="006D522A"/>
    <w:rsid w:val="006E122C"/>
    <w:rsid w:val="006E4B63"/>
    <w:rsid w:val="006F0752"/>
    <w:rsid w:val="006F3732"/>
    <w:rsid w:val="007009AC"/>
    <w:rsid w:val="0070175F"/>
    <w:rsid w:val="00703FFA"/>
    <w:rsid w:val="007051C2"/>
    <w:rsid w:val="00710FDB"/>
    <w:rsid w:val="007135C6"/>
    <w:rsid w:val="00713F0D"/>
    <w:rsid w:val="00714ED7"/>
    <w:rsid w:val="007155FB"/>
    <w:rsid w:val="00716160"/>
    <w:rsid w:val="00721DC7"/>
    <w:rsid w:val="007245A7"/>
    <w:rsid w:val="007316AE"/>
    <w:rsid w:val="00734D83"/>
    <w:rsid w:val="007372A6"/>
    <w:rsid w:val="007373F7"/>
    <w:rsid w:val="007432D2"/>
    <w:rsid w:val="00745024"/>
    <w:rsid w:val="007456F3"/>
    <w:rsid w:val="007501A6"/>
    <w:rsid w:val="00750FF1"/>
    <w:rsid w:val="007542D3"/>
    <w:rsid w:val="00756089"/>
    <w:rsid w:val="00762E80"/>
    <w:rsid w:val="0076301A"/>
    <w:rsid w:val="00763984"/>
    <w:rsid w:val="00772219"/>
    <w:rsid w:val="0077284E"/>
    <w:rsid w:val="007767FE"/>
    <w:rsid w:val="00781AF2"/>
    <w:rsid w:val="007823FD"/>
    <w:rsid w:val="00784C0E"/>
    <w:rsid w:val="00790B49"/>
    <w:rsid w:val="0079428C"/>
    <w:rsid w:val="007A32EB"/>
    <w:rsid w:val="007A3ABA"/>
    <w:rsid w:val="007A677A"/>
    <w:rsid w:val="007B0AB7"/>
    <w:rsid w:val="007B2259"/>
    <w:rsid w:val="007B6157"/>
    <w:rsid w:val="007C0E84"/>
    <w:rsid w:val="007C3C90"/>
    <w:rsid w:val="007C6199"/>
    <w:rsid w:val="007C6A59"/>
    <w:rsid w:val="007C79A8"/>
    <w:rsid w:val="007D0C06"/>
    <w:rsid w:val="007D1B91"/>
    <w:rsid w:val="007D3681"/>
    <w:rsid w:val="007D41D2"/>
    <w:rsid w:val="007D45C5"/>
    <w:rsid w:val="007D620D"/>
    <w:rsid w:val="007D7969"/>
    <w:rsid w:val="007E12F8"/>
    <w:rsid w:val="007E13E0"/>
    <w:rsid w:val="007E20E8"/>
    <w:rsid w:val="007E48D4"/>
    <w:rsid w:val="007E4F0D"/>
    <w:rsid w:val="007F03E6"/>
    <w:rsid w:val="007F27FB"/>
    <w:rsid w:val="007F554C"/>
    <w:rsid w:val="008051AC"/>
    <w:rsid w:val="0080695B"/>
    <w:rsid w:val="00812652"/>
    <w:rsid w:val="00817449"/>
    <w:rsid w:val="00822B6F"/>
    <w:rsid w:val="00823752"/>
    <w:rsid w:val="00827E5E"/>
    <w:rsid w:val="00830B6D"/>
    <w:rsid w:val="0083137D"/>
    <w:rsid w:val="008350CC"/>
    <w:rsid w:val="00845004"/>
    <w:rsid w:val="008462B2"/>
    <w:rsid w:val="008547F0"/>
    <w:rsid w:val="0085566A"/>
    <w:rsid w:val="00855FEA"/>
    <w:rsid w:val="00857C59"/>
    <w:rsid w:val="00860E1E"/>
    <w:rsid w:val="00861212"/>
    <w:rsid w:val="00862DED"/>
    <w:rsid w:val="00866259"/>
    <w:rsid w:val="008662CD"/>
    <w:rsid w:val="008713DF"/>
    <w:rsid w:val="00871BA3"/>
    <w:rsid w:val="00880498"/>
    <w:rsid w:val="00891325"/>
    <w:rsid w:val="00891B19"/>
    <w:rsid w:val="008939A6"/>
    <w:rsid w:val="0089747B"/>
    <w:rsid w:val="008A6F97"/>
    <w:rsid w:val="008B0E64"/>
    <w:rsid w:val="008B441F"/>
    <w:rsid w:val="008B52A4"/>
    <w:rsid w:val="008B6BC5"/>
    <w:rsid w:val="008B7B7F"/>
    <w:rsid w:val="008C0BF9"/>
    <w:rsid w:val="008C1395"/>
    <w:rsid w:val="008C27FA"/>
    <w:rsid w:val="008C36B3"/>
    <w:rsid w:val="008C4118"/>
    <w:rsid w:val="008C62E4"/>
    <w:rsid w:val="008C7CC2"/>
    <w:rsid w:val="008D170C"/>
    <w:rsid w:val="008D2B20"/>
    <w:rsid w:val="008D3821"/>
    <w:rsid w:val="008D4E46"/>
    <w:rsid w:val="008E03D5"/>
    <w:rsid w:val="008E4923"/>
    <w:rsid w:val="008E5F4B"/>
    <w:rsid w:val="008E6FA2"/>
    <w:rsid w:val="008E7DB3"/>
    <w:rsid w:val="008F0C8F"/>
    <w:rsid w:val="0090056D"/>
    <w:rsid w:val="009006E4"/>
    <w:rsid w:val="009012AC"/>
    <w:rsid w:val="0090237C"/>
    <w:rsid w:val="0090256C"/>
    <w:rsid w:val="009037B6"/>
    <w:rsid w:val="00905295"/>
    <w:rsid w:val="009052A6"/>
    <w:rsid w:val="00905F03"/>
    <w:rsid w:val="00912B1B"/>
    <w:rsid w:val="00913C15"/>
    <w:rsid w:val="00914173"/>
    <w:rsid w:val="00920B8B"/>
    <w:rsid w:val="00922A01"/>
    <w:rsid w:val="00925B27"/>
    <w:rsid w:val="00926A2D"/>
    <w:rsid w:val="0093215F"/>
    <w:rsid w:val="009355D5"/>
    <w:rsid w:val="00940B03"/>
    <w:rsid w:val="00942FA8"/>
    <w:rsid w:val="00944182"/>
    <w:rsid w:val="009476F1"/>
    <w:rsid w:val="009510BF"/>
    <w:rsid w:val="0095306F"/>
    <w:rsid w:val="009538BC"/>
    <w:rsid w:val="00963551"/>
    <w:rsid w:val="00966C71"/>
    <w:rsid w:val="009755BE"/>
    <w:rsid w:val="009760DF"/>
    <w:rsid w:val="00977452"/>
    <w:rsid w:val="0098261F"/>
    <w:rsid w:val="00983D79"/>
    <w:rsid w:val="00993126"/>
    <w:rsid w:val="00993D5A"/>
    <w:rsid w:val="009956A4"/>
    <w:rsid w:val="009965A6"/>
    <w:rsid w:val="009A07FA"/>
    <w:rsid w:val="009A0DE5"/>
    <w:rsid w:val="009A34E3"/>
    <w:rsid w:val="009A4C35"/>
    <w:rsid w:val="009B2446"/>
    <w:rsid w:val="009B2875"/>
    <w:rsid w:val="009B76DE"/>
    <w:rsid w:val="009C1F85"/>
    <w:rsid w:val="009C20AB"/>
    <w:rsid w:val="009C2AA9"/>
    <w:rsid w:val="009C35DE"/>
    <w:rsid w:val="009C455C"/>
    <w:rsid w:val="009C4874"/>
    <w:rsid w:val="009C4EB8"/>
    <w:rsid w:val="009C5AFE"/>
    <w:rsid w:val="009D5E11"/>
    <w:rsid w:val="009D5FD6"/>
    <w:rsid w:val="009E2E0D"/>
    <w:rsid w:val="009E5D66"/>
    <w:rsid w:val="00A00CCE"/>
    <w:rsid w:val="00A06589"/>
    <w:rsid w:val="00A06A1E"/>
    <w:rsid w:val="00A114B3"/>
    <w:rsid w:val="00A1281E"/>
    <w:rsid w:val="00A1707D"/>
    <w:rsid w:val="00A17102"/>
    <w:rsid w:val="00A2037F"/>
    <w:rsid w:val="00A2076D"/>
    <w:rsid w:val="00A22636"/>
    <w:rsid w:val="00A30476"/>
    <w:rsid w:val="00A30FC9"/>
    <w:rsid w:val="00A318FB"/>
    <w:rsid w:val="00A321A0"/>
    <w:rsid w:val="00A321DC"/>
    <w:rsid w:val="00A3350B"/>
    <w:rsid w:val="00A33C4C"/>
    <w:rsid w:val="00A33CB7"/>
    <w:rsid w:val="00A34534"/>
    <w:rsid w:val="00A40AFA"/>
    <w:rsid w:val="00A502FD"/>
    <w:rsid w:val="00A51887"/>
    <w:rsid w:val="00A53CD0"/>
    <w:rsid w:val="00A60153"/>
    <w:rsid w:val="00A65254"/>
    <w:rsid w:val="00A676ED"/>
    <w:rsid w:val="00A67BA3"/>
    <w:rsid w:val="00A67F94"/>
    <w:rsid w:val="00A70D30"/>
    <w:rsid w:val="00A7286A"/>
    <w:rsid w:val="00A73197"/>
    <w:rsid w:val="00A73D3D"/>
    <w:rsid w:val="00A76060"/>
    <w:rsid w:val="00A80C60"/>
    <w:rsid w:val="00A8560D"/>
    <w:rsid w:val="00A86213"/>
    <w:rsid w:val="00A92749"/>
    <w:rsid w:val="00A93AB6"/>
    <w:rsid w:val="00A955B1"/>
    <w:rsid w:val="00A9729D"/>
    <w:rsid w:val="00A976BE"/>
    <w:rsid w:val="00AA03C1"/>
    <w:rsid w:val="00AA04FE"/>
    <w:rsid w:val="00AA0E29"/>
    <w:rsid w:val="00AA5E65"/>
    <w:rsid w:val="00AA7BE9"/>
    <w:rsid w:val="00AB07DD"/>
    <w:rsid w:val="00AB194B"/>
    <w:rsid w:val="00AB55D5"/>
    <w:rsid w:val="00AC511A"/>
    <w:rsid w:val="00AD0BA4"/>
    <w:rsid w:val="00AD2BF9"/>
    <w:rsid w:val="00AD79E7"/>
    <w:rsid w:val="00AE2B64"/>
    <w:rsid w:val="00AE6F05"/>
    <w:rsid w:val="00AF0216"/>
    <w:rsid w:val="00AF17FD"/>
    <w:rsid w:val="00AF1A53"/>
    <w:rsid w:val="00AF5041"/>
    <w:rsid w:val="00AF65A7"/>
    <w:rsid w:val="00AF7660"/>
    <w:rsid w:val="00B00C25"/>
    <w:rsid w:val="00B01DBA"/>
    <w:rsid w:val="00B02BEB"/>
    <w:rsid w:val="00B02CCB"/>
    <w:rsid w:val="00B05E14"/>
    <w:rsid w:val="00B1125C"/>
    <w:rsid w:val="00B115B1"/>
    <w:rsid w:val="00B17347"/>
    <w:rsid w:val="00B17997"/>
    <w:rsid w:val="00B2132F"/>
    <w:rsid w:val="00B21F6F"/>
    <w:rsid w:val="00B253D3"/>
    <w:rsid w:val="00B32141"/>
    <w:rsid w:val="00B35172"/>
    <w:rsid w:val="00B362FF"/>
    <w:rsid w:val="00B36F25"/>
    <w:rsid w:val="00B42B57"/>
    <w:rsid w:val="00B440FD"/>
    <w:rsid w:val="00B54CC8"/>
    <w:rsid w:val="00B54DC5"/>
    <w:rsid w:val="00B55433"/>
    <w:rsid w:val="00B55C3A"/>
    <w:rsid w:val="00B568F7"/>
    <w:rsid w:val="00B56F86"/>
    <w:rsid w:val="00B63B43"/>
    <w:rsid w:val="00B63FA6"/>
    <w:rsid w:val="00B66122"/>
    <w:rsid w:val="00B71411"/>
    <w:rsid w:val="00B7275D"/>
    <w:rsid w:val="00B75AB9"/>
    <w:rsid w:val="00B760FA"/>
    <w:rsid w:val="00B806EC"/>
    <w:rsid w:val="00B843B7"/>
    <w:rsid w:val="00B86235"/>
    <w:rsid w:val="00B95162"/>
    <w:rsid w:val="00BA331E"/>
    <w:rsid w:val="00BA39BD"/>
    <w:rsid w:val="00BA469E"/>
    <w:rsid w:val="00BB07B0"/>
    <w:rsid w:val="00BB09AE"/>
    <w:rsid w:val="00BB218B"/>
    <w:rsid w:val="00BB7297"/>
    <w:rsid w:val="00BC0B37"/>
    <w:rsid w:val="00BC226D"/>
    <w:rsid w:val="00BC2B08"/>
    <w:rsid w:val="00BC7A48"/>
    <w:rsid w:val="00BD0199"/>
    <w:rsid w:val="00BD502B"/>
    <w:rsid w:val="00BD525E"/>
    <w:rsid w:val="00BD546F"/>
    <w:rsid w:val="00BD60A0"/>
    <w:rsid w:val="00BD63C0"/>
    <w:rsid w:val="00BD64C1"/>
    <w:rsid w:val="00BE0230"/>
    <w:rsid w:val="00BE0B96"/>
    <w:rsid w:val="00BF2702"/>
    <w:rsid w:val="00BF356D"/>
    <w:rsid w:val="00BF4937"/>
    <w:rsid w:val="00BF4A46"/>
    <w:rsid w:val="00C0152F"/>
    <w:rsid w:val="00C02C60"/>
    <w:rsid w:val="00C03FE4"/>
    <w:rsid w:val="00C1140B"/>
    <w:rsid w:val="00C13A37"/>
    <w:rsid w:val="00C15E20"/>
    <w:rsid w:val="00C17976"/>
    <w:rsid w:val="00C17B82"/>
    <w:rsid w:val="00C22137"/>
    <w:rsid w:val="00C403BC"/>
    <w:rsid w:val="00C42F4B"/>
    <w:rsid w:val="00C47812"/>
    <w:rsid w:val="00C53EAC"/>
    <w:rsid w:val="00C61F38"/>
    <w:rsid w:val="00C63FB3"/>
    <w:rsid w:val="00C64032"/>
    <w:rsid w:val="00C67F48"/>
    <w:rsid w:val="00C7299E"/>
    <w:rsid w:val="00C72DC9"/>
    <w:rsid w:val="00C73854"/>
    <w:rsid w:val="00C8425C"/>
    <w:rsid w:val="00C856E1"/>
    <w:rsid w:val="00C8691F"/>
    <w:rsid w:val="00C91F93"/>
    <w:rsid w:val="00C950BC"/>
    <w:rsid w:val="00C96C19"/>
    <w:rsid w:val="00C976C1"/>
    <w:rsid w:val="00CB0615"/>
    <w:rsid w:val="00CB25A4"/>
    <w:rsid w:val="00CB2BCF"/>
    <w:rsid w:val="00CB435E"/>
    <w:rsid w:val="00CB5F36"/>
    <w:rsid w:val="00CB6785"/>
    <w:rsid w:val="00CB6BA3"/>
    <w:rsid w:val="00CC122D"/>
    <w:rsid w:val="00CC42C3"/>
    <w:rsid w:val="00CD6CF3"/>
    <w:rsid w:val="00CE2C7E"/>
    <w:rsid w:val="00CF1809"/>
    <w:rsid w:val="00CF74D3"/>
    <w:rsid w:val="00CF7580"/>
    <w:rsid w:val="00D01451"/>
    <w:rsid w:val="00D05BA7"/>
    <w:rsid w:val="00D1039B"/>
    <w:rsid w:val="00D1107C"/>
    <w:rsid w:val="00D12C08"/>
    <w:rsid w:val="00D13C0E"/>
    <w:rsid w:val="00D162B6"/>
    <w:rsid w:val="00D17B7A"/>
    <w:rsid w:val="00D20078"/>
    <w:rsid w:val="00D20AE4"/>
    <w:rsid w:val="00D25E3C"/>
    <w:rsid w:val="00D261F4"/>
    <w:rsid w:val="00D3370F"/>
    <w:rsid w:val="00D361F3"/>
    <w:rsid w:val="00D37C7B"/>
    <w:rsid w:val="00D37F63"/>
    <w:rsid w:val="00D4091D"/>
    <w:rsid w:val="00D40963"/>
    <w:rsid w:val="00D4188F"/>
    <w:rsid w:val="00D42E1E"/>
    <w:rsid w:val="00D47ECF"/>
    <w:rsid w:val="00D53F9B"/>
    <w:rsid w:val="00D6184B"/>
    <w:rsid w:val="00D61D09"/>
    <w:rsid w:val="00D62054"/>
    <w:rsid w:val="00D7010C"/>
    <w:rsid w:val="00D70B70"/>
    <w:rsid w:val="00D73100"/>
    <w:rsid w:val="00D73863"/>
    <w:rsid w:val="00D73EA2"/>
    <w:rsid w:val="00D751E9"/>
    <w:rsid w:val="00D75330"/>
    <w:rsid w:val="00D76312"/>
    <w:rsid w:val="00D773A9"/>
    <w:rsid w:val="00D8217C"/>
    <w:rsid w:val="00D84BF0"/>
    <w:rsid w:val="00D84ECF"/>
    <w:rsid w:val="00D84EFC"/>
    <w:rsid w:val="00D86E0C"/>
    <w:rsid w:val="00D90514"/>
    <w:rsid w:val="00D938BD"/>
    <w:rsid w:val="00D9419C"/>
    <w:rsid w:val="00D955F4"/>
    <w:rsid w:val="00D96490"/>
    <w:rsid w:val="00D969BB"/>
    <w:rsid w:val="00D96D73"/>
    <w:rsid w:val="00DA064C"/>
    <w:rsid w:val="00DA4E08"/>
    <w:rsid w:val="00DA6D07"/>
    <w:rsid w:val="00DA726E"/>
    <w:rsid w:val="00DB157D"/>
    <w:rsid w:val="00DB1D03"/>
    <w:rsid w:val="00DB54A7"/>
    <w:rsid w:val="00DB79A6"/>
    <w:rsid w:val="00DB7BCD"/>
    <w:rsid w:val="00DC099E"/>
    <w:rsid w:val="00DC3C9D"/>
    <w:rsid w:val="00DC511C"/>
    <w:rsid w:val="00DD0808"/>
    <w:rsid w:val="00DD404E"/>
    <w:rsid w:val="00DD4A86"/>
    <w:rsid w:val="00DD649F"/>
    <w:rsid w:val="00DD7102"/>
    <w:rsid w:val="00DE027C"/>
    <w:rsid w:val="00DE2327"/>
    <w:rsid w:val="00DE2346"/>
    <w:rsid w:val="00DE32DF"/>
    <w:rsid w:val="00DE4FBA"/>
    <w:rsid w:val="00DE665C"/>
    <w:rsid w:val="00DE6CED"/>
    <w:rsid w:val="00DE78D9"/>
    <w:rsid w:val="00E00C8F"/>
    <w:rsid w:val="00E00CF5"/>
    <w:rsid w:val="00E16245"/>
    <w:rsid w:val="00E246D4"/>
    <w:rsid w:val="00E2527B"/>
    <w:rsid w:val="00E261CF"/>
    <w:rsid w:val="00E339BA"/>
    <w:rsid w:val="00E33C78"/>
    <w:rsid w:val="00E36034"/>
    <w:rsid w:val="00E36E24"/>
    <w:rsid w:val="00E37398"/>
    <w:rsid w:val="00E407D8"/>
    <w:rsid w:val="00E44A6A"/>
    <w:rsid w:val="00E51A5B"/>
    <w:rsid w:val="00E53D93"/>
    <w:rsid w:val="00E57424"/>
    <w:rsid w:val="00E608E5"/>
    <w:rsid w:val="00E60CDA"/>
    <w:rsid w:val="00E629EA"/>
    <w:rsid w:val="00E63E5A"/>
    <w:rsid w:val="00E63E5F"/>
    <w:rsid w:val="00E709EE"/>
    <w:rsid w:val="00E72AEC"/>
    <w:rsid w:val="00E742F1"/>
    <w:rsid w:val="00E76F88"/>
    <w:rsid w:val="00E77C1B"/>
    <w:rsid w:val="00E77D6D"/>
    <w:rsid w:val="00E80E7A"/>
    <w:rsid w:val="00E844B2"/>
    <w:rsid w:val="00E85073"/>
    <w:rsid w:val="00E90FE5"/>
    <w:rsid w:val="00E92B84"/>
    <w:rsid w:val="00E95F56"/>
    <w:rsid w:val="00EA1910"/>
    <w:rsid w:val="00EA6101"/>
    <w:rsid w:val="00EB230B"/>
    <w:rsid w:val="00EC1DA7"/>
    <w:rsid w:val="00EC3207"/>
    <w:rsid w:val="00EC466B"/>
    <w:rsid w:val="00EC56E5"/>
    <w:rsid w:val="00EC57FC"/>
    <w:rsid w:val="00EC672C"/>
    <w:rsid w:val="00EC7B6D"/>
    <w:rsid w:val="00ED01E4"/>
    <w:rsid w:val="00ED20BC"/>
    <w:rsid w:val="00ED34E3"/>
    <w:rsid w:val="00ED4538"/>
    <w:rsid w:val="00ED533B"/>
    <w:rsid w:val="00ED5F19"/>
    <w:rsid w:val="00EE1FCC"/>
    <w:rsid w:val="00EE26FE"/>
    <w:rsid w:val="00EE3730"/>
    <w:rsid w:val="00EE3D66"/>
    <w:rsid w:val="00EE49AB"/>
    <w:rsid w:val="00EE4D4D"/>
    <w:rsid w:val="00EF1450"/>
    <w:rsid w:val="00EF41D3"/>
    <w:rsid w:val="00EF620B"/>
    <w:rsid w:val="00F012A2"/>
    <w:rsid w:val="00F02EE6"/>
    <w:rsid w:val="00F03C10"/>
    <w:rsid w:val="00F04389"/>
    <w:rsid w:val="00F10B67"/>
    <w:rsid w:val="00F16348"/>
    <w:rsid w:val="00F16722"/>
    <w:rsid w:val="00F16B5F"/>
    <w:rsid w:val="00F20117"/>
    <w:rsid w:val="00F22CB4"/>
    <w:rsid w:val="00F32895"/>
    <w:rsid w:val="00F32B55"/>
    <w:rsid w:val="00F348B9"/>
    <w:rsid w:val="00F34A5F"/>
    <w:rsid w:val="00F3596A"/>
    <w:rsid w:val="00F403A1"/>
    <w:rsid w:val="00F4047C"/>
    <w:rsid w:val="00F42E4A"/>
    <w:rsid w:val="00F43CC1"/>
    <w:rsid w:val="00F44F32"/>
    <w:rsid w:val="00F453D7"/>
    <w:rsid w:val="00F47DBB"/>
    <w:rsid w:val="00F51D92"/>
    <w:rsid w:val="00F54B83"/>
    <w:rsid w:val="00F551BE"/>
    <w:rsid w:val="00F55A83"/>
    <w:rsid w:val="00F60E7F"/>
    <w:rsid w:val="00F610A3"/>
    <w:rsid w:val="00F63E9F"/>
    <w:rsid w:val="00F74039"/>
    <w:rsid w:val="00F768CF"/>
    <w:rsid w:val="00F801B4"/>
    <w:rsid w:val="00F80C71"/>
    <w:rsid w:val="00F81FA8"/>
    <w:rsid w:val="00F83F6D"/>
    <w:rsid w:val="00F84109"/>
    <w:rsid w:val="00F84554"/>
    <w:rsid w:val="00F85CAE"/>
    <w:rsid w:val="00F860DC"/>
    <w:rsid w:val="00F86AFC"/>
    <w:rsid w:val="00F91EDE"/>
    <w:rsid w:val="00F93ED9"/>
    <w:rsid w:val="00F943BA"/>
    <w:rsid w:val="00F952AF"/>
    <w:rsid w:val="00FA4510"/>
    <w:rsid w:val="00FA580F"/>
    <w:rsid w:val="00FB1986"/>
    <w:rsid w:val="00FB370B"/>
    <w:rsid w:val="00FC6F9C"/>
    <w:rsid w:val="00FD155A"/>
    <w:rsid w:val="00FD2CF5"/>
    <w:rsid w:val="00FD3933"/>
    <w:rsid w:val="00FD711C"/>
    <w:rsid w:val="00FE04FE"/>
    <w:rsid w:val="00FE3C2B"/>
    <w:rsid w:val="00FE62AC"/>
    <w:rsid w:val="00FE7596"/>
    <w:rsid w:val="00FF0580"/>
    <w:rsid w:val="00FF1BD8"/>
    <w:rsid w:val="00FF44DA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D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D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856B65-AA48-4D8A-8ABD-094D64F4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Buitenweg, Jessika</cp:lastModifiedBy>
  <cp:revision>2</cp:revision>
  <cp:lastPrinted>2015-03-25T10:22:00Z</cp:lastPrinted>
  <dcterms:created xsi:type="dcterms:W3CDTF">2020-01-29T10:51:00Z</dcterms:created>
  <dcterms:modified xsi:type="dcterms:W3CDTF">2020-01-29T10:51:00Z</dcterms:modified>
</cp:coreProperties>
</file>