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61" w:rsidRPr="00985861" w:rsidRDefault="00985861" w:rsidP="00BD37D4">
      <w:pPr>
        <w:pStyle w:val="2estreepjes"/>
        <w:ind w:left="0" w:firstLine="0"/>
        <w:jc w:val="both"/>
        <w:rPr>
          <w:b/>
          <w:sz w:val="22"/>
          <w:lang w:val="nl-NL"/>
        </w:rPr>
      </w:pPr>
      <w:r w:rsidRPr="00985861">
        <w:rPr>
          <w:b/>
          <w:sz w:val="22"/>
          <w:lang w:val="nl-NL"/>
        </w:rPr>
        <w:t xml:space="preserve">Notulen </w:t>
      </w:r>
      <w:r w:rsidR="002D4DE5">
        <w:rPr>
          <w:b/>
          <w:sz w:val="22"/>
          <w:lang w:val="nl-NL"/>
        </w:rPr>
        <w:t>1</w:t>
      </w:r>
      <w:r w:rsidRPr="00985861">
        <w:rPr>
          <w:b/>
          <w:sz w:val="22"/>
          <w:lang w:val="nl-NL"/>
        </w:rPr>
        <w:t xml:space="preserve"> Ju</w:t>
      </w:r>
      <w:r w:rsidR="002D4DE5">
        <w:rPr>
          <w:b/>
          <w:sz w:val="22"/>
          <w:lang w:val="nl-NL"/>
        </w:rPr>
        <w:t>l</w:t>
      </w:r>
      <w:r w:rsidRPr="00985861">
        <w:rPr>
          <w:b/>
          <w:sz w:val="22"/>
          <w:lang w:val="nl-NL"/>
        </w:rPr>
        <w:t>i 2015, PB vergadering</w:t>
      </w:r>
    </w:p>
    <w:p w:rsidR="00985861" w:rsidRPr="00985861" w:rsidRDefault="00985861" w:rsidP="00BD37D4">
      <w:pPr>
        <w:jc w:val="both"/>
        <w:rPr>
          <w:b/>
          <w:lang w:val="nl-NL"/>
        </w:rPr>
      </w:pPr>
    </w:p>
    <w:p w:rsidR="00985861" w:rsidRPr="00985861" w:rsidRDefault="00985861" w:rsidP="00BD37D4">
      <w:pPr>
        <w:jc w:val="both"/>
        <w:rPr>
          <w:lang w:val="nl-NL"/>
        </w:rPr>
      </w:pPr>
      <w:r w:rsidRPr="00985861">
        <w:rPr>
          <w:b/>
          <w:lang w:val="nl-NL"/>
        </w:rPr>
        <w:t>Aanwezig</w:t>
      </w:r>
      <w:r w:rsidRPr="00985861">
        <w:rPr>
          <w:lang w:val="nl-NL"/>
        </w:rPr>
        <w:t>: Nico, Brit, Jerry (voorzitter), Nienke</w:t>
      </w:r>
      <w:r>
        <w:rPr>
          <w:lang w:val="nl-NL"/>
        </w:rPr>
        <w:t xml:space="preserve"> (notulist</w:t>
      </w:r>
      <w:r w:rsidR="00002C7F">
        <w:rPr>
          <w:lang w:val="nl-NL"/>
        </w:rPr>
        <w:t xml:space="preserve"> tot aftrekregeling</w:t>
      </w:r>
      <w:r>
        <w:rPr>
          <w:lang w:val="nl-NL"/>
        </w:rPr>
        <w:t>)</w:t>
      </w:r>
      <w:r w:rsidRPr="00985861">
        <w:rPr>
          <w:lang w:val="nl-NL"/>
        </w:rPr>
        <w:t>, Lisette H</w:t>
      </w:r>
      <w:r w:rsidR="00002C7F">
        <w:rPr>
          <w:lang w:val="nl-NL"/>
        </w:rPr>
        <w:t xml:space="preserve"> (vanaf zomerontwikkeling)</w:t>
      </w:r>
      <w:r>
        <w:rPr>
          <w:lang w:val="nl-NL"/>
        </w:rPr>
        <w:t>, Julia (begin)</w:t>
      </w:r>
    </w:p>
    <w:p w:rsidR="00985861" w:rsidRPr="00985861" w:rsidRDefault="00985861" w:rsidP="00BD37D4">
      <w:pPr>
        <w:jc w:val="both"/>
        <w:rPr>
          <w:lang w:val="nl-NL"/>
        </w:rPr>
      </w:pPr>
      <w:r w:rsidRPr="00985861">
        <w:rPr>
          <w:b/>
          <w:lang w:val="nl-NL"/>
        </w:rPr>
        <w:t xml:space="preserve">Afwezig: </w:t>
      </w:r>
      <w:r w:rsidRPr="00985861">
        <w:rPr>
          <w:lang w:val="nl-NL"/>
        </w:rPr>
        <w:t>Elisa, Julia</w:t>
      </w:r>
      <w:r w:rsidR="002D4DE5">
        <w:rPr>
          <w:lang w:val="nl-NL"/>
        </w:rPr>
        <w:t xml:space="preserve"> (eind)</w:t>
      </w:r>
    </w:p>
    <w:p w:rsidR="00985861" w:rsidRDefault="00985861" w:rsidP="00BD37D4">
      <w:pPr>
        <w:jc w:val="both"/>
        <w:rPr>
          <w:lang w:val="nl-NL"/>
        </w:rPr>
      </w:pPr>
    </w:p>
    <w:p w:rsidR="00002C7F" w:rsidRPr="00002C7F" w:rsidRDefault="00002C7F" w:rsidP="00BD37D4">
      <w:pPr>
        <w:jc w:val="both"/>
        <w:rPr>
          <w:b/>
          <w:lang w:val="nl-NL"/>
        </w:rPr>
      </w:pPr>
      <w:r>
        <w:rPr>
          <w:b/>
          <w:lang w:val="nl-NL"/>
        </w:rPr>
        <w:t>Agenda:</w:t>
      </w:r>
    </w:p>
    <w:p w:rsidR="00985861" w:rsidRPr="00002C7F" w:rsidRDefault="00985861" w:rsidP="00BD37D4">
      <w:pPr>
        <w:jc w:val="both"/>
        <w:rPr>
          <w:lang w:val="nl-NL"/>
        </w:rPr>
      </w:pPr>
      <w:r w:rsidRPr="00002C7F">
        <w:rPr>
          <w:lang w:val="nl-NL"/>
        </w:rPr>
        <w:t>Notulen en actielijst</w:t>
      </w:r>
    </w:p>
    <w:p w:rsidR="002D4DE5" w:rsidRPr="00002C7F" w:rsidRDefault="002D4DE5" w:rsidP="00BD37D4">
      <w:pPr>
        <w:jc w:val="both"/>
        <w:rPr>
          <w:lang w:val="nl-NL"/>
        </w:rPr>
      </w:pPr>
      <w:r w:rsidRPr="00002C7F">
        <w:rPr>
          <w:lang w:val="nl-NL"/>
        </w:rPr>
        <w:t>Mededelingen</w:t>
      </w:r>
    </w:p>
    <w:p w:rsidR="00985861" w:rsidRPr="00002C7F" w:rsidRDefault="00985861" w:rsidP="00BD37D4">
      <w:pPr>
        <w:jc w:val="both"/>
        <w:rPr>
          <w:lang w:val="nl-NL"/>
        </w:rPr>
      </w:pPr>
      <w:proofErr w:type="spellStart"/>
      <w:r w:rsidRPr="00002C7F">
        <w:rPr>
          <w:lang w:val="nl-NL"/>
        </w:rPr>
        <w:t>Rubrics</w:t>
      </w:r>
      <w:proofErr w:type="spellEnd"/>
    </w:p>
    <w:p w:rsidR="00985861" w:rsidRPr="00002C7F" w:rsidRDefault="00985861" w:rsidP="00BD37D4">
      <w:pPr>
        <w:jc w:val="both"/>
        <w:rPr>
          <w:lang w:val="nl-NL"/>
        </w:rPr>
      </w:pPr>
      <w:r w:rsidRPr="00002C7F">
        <w:rPr>
          <w:lang w:val="nl-NL"/>
        </w:rPr>
        <w:t>Aftrekregeling</w:t>
      </w:r>
    </w:p>
    <w:p w:rsidR="00985861" w:rsidRPr="00002C7F" w:rsidRDefault="00985861" w:rsidP="00BD37D4">
      <w:pPr>
        <w:jc w:val="both"/>
        <w:rPr>
          <w:lang w:val="nl-NL"/>
        </w:rPr>
      </w:pPr>
      <w:r w:rsidRPr="00002C7F">
        <w:rPr>
          <w:lang w:val="nl-NL"/>
        </w:rPr>
        <w:t>Zomerontwikkeling</w:t>
      </w:r>
    </w:p>
    <w:p w:rsidR="00985861" w:rsidRPr="00002C7F" w:rsidRDefault="00985861" w:rsidP="00BD37D4">
      <w:pPr>
        <w:jc w:val="both"/>
        <w:rPr>
          <w:lang w:val="nl-NL"/>
        </w:rPr>
      </w:pPr>
      <w:r w:rsidRPr="00002C7F">
        <w:rPr>
          <w:lang w:val="nl-NL"/>
        </w:rPr>
        <w:t>Rondvraag: borrel</w:t>
      </w:r>
    </w:p>
    <w:p w:rsidR="00985861" w:rsidRPr="00985861" w:rsidRDefault="00985861" w:rsidP="00BD37D4">
      <w:pPr>
        <w:jc w:val="both"/>
        <w:rPr>
          <w:b/>
          <w:bCs/>
          <w:sz w:val="20"/>
          <w:lang w:val="nl-NL"/>
        </w:rPr>
      </w:pPr>
    </w:p>
    <w:p w:rsidR="00985861" w:rsidRDefault="00985861" w:rsidP="00BD37D4">
      <w:pPr>
        <w:jc w:val="both"/>
        <w:rPr>
          <w:b/>
          <w:lang w:val="nl-NL"/>
        </w:rPr>
      </w:pPr>
      <w:r w:rsidRPr="00985861">
        <w:rPr>
          <w:b/>
          <w:lang w:val="nl-NL"/>
        </w:rPr>
        <w:t>Notulen &amp; Actielijst</w:t>
      </w:r>
    </w:p>
    <w:p w:rsidR="002D4DE5" w:rsidRPr="002D4DE5" w:rsidRDefault="002D4DE5" w:rsidP="00BD37D4">
      <w:pPr>
        <w:jc w:val="both"/>
        <w:rPr>
          <w:lang w:val="nl-NL"/>
        </w:rPr>
      </w:pPr>
      <w:r>
        <w:rPr>
          <w:lang w:val="nl-NL"/>
        </w:rPr>
        <w:t xml:space="preserve">Er zijn geen opmerkingen over de notulen. Actie P281 is door iedereen afgerond. </w:t>
      </w:r>
    </w:p>
    <w:p w:rsidR="00985861" w:rsidRPr="00985861" w:rsidRDefault="00985861" w:rsidP="00BD37D4">
      <w:pPr>
        <w:jc w:val="both"/>
        <w:rPr>
          <w:b/>
          <w:bCs/>
          <w:sz w:val="20"/>
          <w:lang w:val="nl-NL"/>
        </w:rPr>
      </w:pPr>
    </w:p>
    <w:p w:rsidR="00985861" w:rsidRPr="00985861" w:rsidRDefault="00985861" w:rsidP="00BD37D4">
      <w:pPr>
        <w:jc w:val="both"/>
        <w:rPr>
          <w:b/>
          <w:lang w:val="nl-NL"/>
        </w:rPr>
      </w:pPr>
      <w:r w:rsidRPr="00985861">
        <w:rPr>
          <w:b/>
          <w:lang w:val="nl-NL"/>
        </w:rPr>
        <w:t>Mededelingen</w:t>
      </w:r>
    </w:p>
    <w:p w:rsidR="00CF2033" w:rsidRPr="002D4DE5" w:rsidRDefault="00985861" w:rsidP="00BD37D4">
      <w:pPr>
        <w:pStyle w:val="ListParagraph"/>
        <w:numPr>
          <w:ilvl w:val="0"/>
          <w:numId w:val="11"/>
        </w:numPr>
        <w:jc w:val="both"/>
        <w:rPr>
          <w:lang w:val="nl-NL"/>
        </w:rPr>
      </w:pPr>
      <w:r w:rsidRPr="002D4DE5">
        <w:rPr>
          <w:lang w:val="nl-NL"/>
        </w:rPr>
        <w:t xml:space="preserve">Jerry: </w:t>
      </w:r>
      <w:r w:rsidR="00CF2033" w:rsidRPr="002D4DE5">
        <w:rPr>
          <w:lang w:val="nl-NL"/>
        </w:rPr>
        <w:t xml:space="preserve">Marleen vraagt zich af of wij haar meer willen zien. </w:t>
      </w:r>
      <w:r w:rsidR="003D702E" w:rsidRPr="002D4DE5">
        <w:rPr>
          <w:lang w:val="nl-NL"/>
        </w:rPr>
        <w:t>Zij wil ons graag meer zien. Zij zou bijvoorbeeld met regelmaat kunnen aansluiten bij onze vergaderingen. Dit lijkt ons nuttig.</w:t>
      </w:r>
    </w:p>
    <w:p w:rsidR="003D702E" w:rsidRPr="002D4DE5" w:rsidRDefault="002D4DE5" w:rsidP="00BD37D4">
      <w:pPr>
        <w:pStyle w:val="ListParagraph"/>
        <w:numPr>
          <w:ilvl w:val="0"/>
          <w:numId w:val="11"/>
        </w:numPr>
        <w:jc w:val="both"/>
        <w:rPr>
          <w:lang w:val="nl-NL"/>
        </w:rPr>
      </w:pPr>
      <w:r>
        <w:rPr>
          <w:lang w:val="nl-NL"/>
        </w:rPr>
        <w:t xml:space="preserve">Jerry: </w:t>
      </w:r>
      <w:r w:rsidR="003D702E" w:rsidRPr="002D4DE5">
        <w:rPr>
          <w:lang w:val="nl-NL"/>
        </w:rPr>
        <w:t>Volgend jaar veel groter team van PB-docenten die allemaal veel raakvlakken hebben en dezelfde studenten zien</w:t>
      </w:r>
      <w:r>
        <w:rPr>
          <w:lang w:val="nl-NL"/>
        </w:rPr>
        <w:t>, maar verschillende taken</w:t>
      </w:r>
      <w:r w:rsidR="003D702E" w:rsidRPr="002D4DE5">
        <w:rPr>
          <w:lang w:val="nl-NL"/>
        </w:rPr>
        <w:t xml:space="preserve">. Jerry wil daarom graag volgend jaar </w:t>
      </w:r>
      <w:r>
        <w:rPr>
          <w:lang w:val="nl-NL"/>
        </w:rPr>
        <w:t xml:space="preserve">(naast de wekelijkse ABV vergadering) </w:t>
      </w:r>
      <w:r w:rsidR="003D702E" w:rsidRPr="002D4DE5">
        <w:rPr>
          <w:lang w:val="nl-NL"/>
        </w:rPr>
        <w:t>ook wekelijks een vergadering met alle PB docenten plannen. We kunnen waarschijnlijk niet altijd allemaal (vanwege onderwijs), maar in principe zien we elkaar dan.</w:t>
      </w:r>
      <w:r>
        <w:rPr>
          <w:lang w:val="nl-NL"/>
        </w:rPr>
        <w:t xml:space="preserve"> Hier zou Marleen dan bijvoorbeeld om de vergadering, het eerste kwartier, bij aanwezig kunnen zijn.</w:t>
      </w:r>
    </w:p>
    <w:p w:rsidR="003D702E" w:rsidRPr="002D4DE5" w:rsidRDefault="002D4DE5" w:rsidP="00BD37D4">
      <w:pPr>
        <w:pStyle w:val="ListParagraph"/>
        <w:numPr>
          <w:ilvl w:val="0"/>
          <w:numId w:val="11"/>
        </w:numPr>
        <w:jc w:val="both"/>
        <w:rPr>
          <w:lang w:val="nl-NL"/>
        </w:rPr>
      </w:pPr>
      <w:r>
        <w:rPr>
          <w:lang w:val="nl-NL"/>
        </w:rPr>
        <w:t>Jerry: H</w:t>
      </w:r>
      <w:r w:rsidR="003D702E" w:rsidRPr="002D4DE5">
        <w:rPr>
          <w:lang w:val="nl-NL"/>
        </w:rPr>
        <w:t xml:space="preserve">ou de aanwezigheid bij in </w:t>
      </w:r>
      <w:proofErr w:type="spellStart"/>
      <w:r w:rsidR="003D702E" w:rsidRPr="002D4DE5">
        <w:rPr>
          <w:lang w:val="nl-NL"/>
        </w:rPr>
        <w:t>Datanose</w:t>
      </w:r>
      <w:proofErr w:type="spellEnd"/>
      <w:r w:rsidR="003D702E" w:rsidRPr="002D4DE5">
        <w:rPr>
          <w:lang w:val="nl-NL"/>
        </w:rPr>
        <w:t>. Zijn er studenten die meer dan 2x afwezig zijn geweest? Ja, die zijn er. Wil je Jerry dan vandaag mailen hoeveel aftrek ze moeten krijgen.</w:t>
      </w:r>
    </w:p>
    <w:p w:rsidR="00985861" w:rsidRDefault="00985861" w:rsidP="00BD37D4">
      <w:pPr>
        <w:jc w:val="both"/>
        <w:rPr>
          <w:lang w:val="nl-NL"/>
        </w:rPr>
      </w:pPr>
    </w:p>
    <w:p w:rsidR="00985861" w:rsidRPr="002D4DE5" w:rsidRDefault="00985861" w:rsidP="00BD37D4">
      <w:pPr>
        <w:jc w:val="both"/>
        <w:rPr>
          <w:b/>
          <w:lang w:val="nl-NL"/>
        </w:rPr>
      </w:pPr>
      <w:proofErr w:type="spellStart"/>
      <w:r w:rsidRPr="002D4DE5">
        <w:rPr>
          <w:b/>
          <w:lang w:val="nl-NL"/>
        </w:rPr>
        <w:t>Rubrics</w:t>
      </w:r>
      <w:proofErr w:type="spellEnd"/>
    </w:p>
    <w:p w:rsidR="00985861" w:rsidRDefault="00985861" w:rsidP="00BD37D4">
      <w:pPr>
        <w:jc w:val="both"/>
        <w:rPr>
          <w:lang w:val="nl-NL"/>
        </w:rPr>
      </w:pPr>
      <w:r>
        <w:rPr>
          <w:lang w:val="nl-NL"/>
        </w:rPr>
        <w:t>Bij</w:t>
      </w:r>
      <w:r w:rsidR="002D4DE5">
        <w:rPr>
          <w:lang w:val="nl-NL"/>
        </w:rPr>
        <w:t xml:space="preserve"> het</w:t>
      </w:r>
      <w:r>
        <w:rPr>
          <w:lang w:val="nl-NL"/>
        </w:rPr>
        <w:t xml:space="preserve"> onderzoeksverslag </w:t>
      </w:r>
      <w:r w:rsidR="002D4DE5">
        <w:rPr>
          <w:lang w:val="nl-NL"/>
        </w:rPr>
        <w:t xml:space="preserve">zijn de </w:t>
      </w:r>
      <w:proofErr w:type="spellStart"/>
      <w:r w:rsidR="002D4DE5">
        <w:rPr>
          <w:lang w:val="nl-NL"/>
        </w:rPr>
        <w:t>rubrics</w:t>
      </w:r>
      <w:proofErr w:type="spellEnd"/>
      <w:r w:rsidR="002D4DE5">
        <w:rPr>
          <w:lang w:val="nl-NL"/>
        </w:rPr>
        <w:t xml:space="preserve"> </w:t>
      </w:r>
      <w:r>
        <w:rPr>
          <w:lang w:val="nl-NL"/>
        </w:rPr>
        <w:t xml:space="preserve">al in enkele groepen (Julia, Hanneke, Monique, Brit) gebruikt. </w:t>
      </w:r>
      <w:r>
        <w:rPr>
          <w:lang w:val="nl-NL"/>
        </w:rPr>
        <w:t xml:space="preserve"> </w:t>
      </w:r>
      <w:r w:rsidR="002D4DE5">
        <w:rPr>
          <w:lang w:val="nl-NL"/>
        </w:rPr>
        <w:t>Deze methode g</w:t>
      </w:r>
      <w:r>
        <w:rPr>
          <w:lang w:val="nl-NL"/>
        </w:rPr>
        <w:t>eeft student</w:t>
      </w:r>
      <w:r w:rsidR="002D4DE5">
        <w:rPr>
          <w:lang w:val="nl-NL"/>
        </w:rPr>
        <w:t>en</w:t>
      </w:r>
      <w:r>
        <w:rPr>
          <w:lang w:val="nl-NL"/>
        </w:rPr>
        <w:t xml:space="preserve"> beter inzicht in </w:t>
      </w:r>
      <w:r w:rsidR="002D4DE5">
        <w:rPr>
          <w:lang w:val="nl-NL"/>
        </w:rPr>
        <w:t xml:space="preserve">zijn/haar </w:t>
      </w:r>
      <w:r>
        <w:rPr>
          <w:lang w:val="nl-NL"/>
        </w:rPr>
        <w:t>leerproces</w:t>
      </w:r>
      <w:r>
        <w:rPr>
          <w:lang w:val="nl-NL"/>
        </w:rPr>
        <w:t xml:space="preserve">. </w:t>
      </w:r>
      <w:r w:rsidR="002D4DE5">
        <w:rPr>
          <w:lang w:val="nl-NL"/>
        </w:rPr>
        <w:t>Bovendien lijken s</w:t>
      </w:r>
      <w:r>
        <w:rPr>
          <w:lang w:val="nl-NL"/>
        </w:rPr>
        <w:t>tudenten het prettig te vinden. We gaan deze</w:t>
      </w:r>
      <w:r w:rsidR="002D4DE5">
        <w:rPr>
          <w:lang w:val="nl-NL"/>
        </w:rPr>
        <w:t xml:space="preserve"> </w:t>
      </w:r>
      <w:proofErr w:type="spellStart"/>
      <w:r w:rsidR="002D4DE5">
        <w:rPr>
          <w:lang w:val="nl-NL"/>
        </w:rPr>
        <w:t>rubrics</w:t>
      </w:r>
      <w:proofErr w:type="spellEnd"/>
      <w:r>
        <w:rPr>
          <w:lang w:val="nl-NL"/>
        </w:rPr>
        <w:t xml:space="preserve"> in de hele opleiding gebruiken.</w:t>
      </w:r>
      <w:r w:rsidR="002D4DE5">
        <w:rPr>
          <w:lang w:val="nl-NL"/>
        </w:rPr>
        <w:t xml:space="preserve"> Vanaf volgend jaar sowieso in jaar 1 en langzaam aan door de hele studie. Het gebruik is even wennen, daarom</w:t>
      </w:r>
      <w:r>
        <w:rPr>
          <w:lang w:val="nl-NL"/>
        </w:rPr>
        <w:t xml:space="preserve"> wordt in </w:t>
      </w:r>
      <w:r w:rsidR="002D4DE5">
        <w:rPr>
          <w:lang w:val="nl-NL"/>
        </w:rPr>
        <w:t xml:space="preserve">de </w:t>
      </w:r>
      <w:r>
        <w:rPr>
          <w:lang w:val="nl-NL"/>
        </w:rPr>
        <w:t xml:space="preserve">training in Nunspeet </w:t>
      </w:r>
      <w:r w:rsidR="002D4DE5">
        <w:rPr>
          <w:lang w:val="nl-NL"/>
        </w:rPr>
        <w:t xml:space="preserve">het gebruik van de </w:t>
      </w:r>
      <w:proofErr w:type="spellStart"/>
      <w:r w:rsidR="002D4DE5">
        <w:rPr>
          <w:lang w:val="nl-NL"/>
        </w:rPr>
        <w:t>rubrics</w:t>
      </w:r>
      <w:proofErr w:type="spellEnd"/>
      <w:r w:rsidR="002D4DE5">
        <w:rPr>
          <w:lang w:val="nl-NL"/>
        </w:rPr>
        <w:t xml:space="preserve"> </w:t>
      </w:r>
      <w:r>
        <w:rPr>
          <w:lang w:val="nl-NL"/>
        </w:rPr>
        <w:t xml:space="preserve">besproken en geoefend. </w:t>
      </w:r>
      <w:r w:rsidR="009357AF">
        <w:rPr>
          <w:lang w:val="nl-NL"/>
        </w:rPr>
        <w:t xml:space="preserve">Deze training omvat achtergronden, en uitleg. </w:t>
      </w:r>
      <w:r w:rsidR="002D4DE5">
        <w:rPr>
          <w:lang w:val="nl-NL"/>
        </w:rPr>
        <w:t xml:space="preserve">Het </w:t>
      </w:r>
      <w:r w:rsidR="002D4DE5">
        <w:rPr>
          <w:lang w:val="nl-NL"/>
        </w:rPr>
        <w:t>invullen kan</w:t>
      </w:r>
      <w:r w:rsidR="002D4DE5">
        <w:rPr>
          <w:lang w:val="nl-NL"/>
        </w:rPr>
        <w:t xml:space="preserve"> direct in BB, waardoor het minder tijd kost om daarna </w:t>
      </w:r>
      <w:r w:rsidR="002D4DE5">
        <w:rPr>
          <w:lang w:val="nl-NL"/>
        </w:rPr>
        <w:t xml:space="preserve">bestanden </w:t>
      </w:r>
      <w:r w:rsidR="002D4DE5">
        <w:rPr>
          <w:lang w:val="nl-NL"/>
        </w:rPr>
        <w:t>te uploaden</w:t>
      </w:r>
      <w:r w:rsidR="002D4DE5">
        <w:rPr>
          <w:lang w:val="nl-NL"/>
        </w:rPr>
        <w:t xml:space="preserve"> (huidige situatie)</w:t>
      </w:r>
      <w:r w:rsidR="002D4DE5">
        <w:rPr>
          <w:lang w:val="nl-NL"/>
        </w:rPr>
        <w:t>. Waarschijnlijk kan het blind blijven, tot wij het voor alle studenten bekend maken. Eindversies gaan via BB, feedback</w:t>
      </w:r>
      <w:r w:rsidR="002D4DE5">
        <w:rPr>
          <w:lang w:val="nl-NL"/>
        </w:rPr>
        <w:t>versie</w:t>
      </w:r>
      <w:r w:rsidR="002D4DE5">
        <w:rPr>
          <w:lang w:val="nl-NL"/>
        </w:rPr>
        <w:t xml:space="preserve"> gaat buiten </w:t>
      </w:r>
      <w:proofErr w:type="spellStart"/>
      <w:r w:rsidR="002D4DE5">
        <w:rPr>
          <w:lang w:val="nl-NL"/>
        </w:rPr>
        <w:t>blackboard</w:t>
      </w:r>
      <w:proofErr w:type="spellEnd"/>
      <w:r w:rsidR="002D4DE5">
        <w:rPr>
          <w:lang w:val="nl-NL"/>
        </w:rPr>
        <w:t xml:space="preserve"> om. Doordat je bij verschillen</w:t>
      </w:r>
      <w:r w:rsidR="002D4DE5">
        <w:rPr>
          <w:lang w:val="nl-NL"/>
        </w:rPr>
        <w:t xml:space="preserve">de versies dezelfde </w:t>
      </w:r>
      <w:proofErr w:type="spellStart"/>
      <w:r w:rsidR="002D4DE5">
        <w:rPr>
          <w:lang w:val="nl-NL"/>
        </w:rPr>
        <w:t>rubric</w:t>
      </w:r>
      <w:proofErr w:type="spellEnd"/>
      <w:r w:rsidR="002D4DE5">
        <w:rPr>
          <w:lang w:val="nl-NL"/>
        </w:rPr>
        <w:t xml:space="preserve"> gebruikt krijgt de student</w:t>
      </w:r>
      <w:r w:rsidR="002D4DE5">
        <w:rPr>
          <w:lang w:val="nl-NL"/>
        </w:rPr>
        <w:t xml:space="preserve"> beter inzicht in </w:t>
      </w:r>
      <w:r w:rsidR="002D4DE5">
        <w:rPr>
          <w:lang w:val="nl-NL"/>
        </w:rPr>
        <w:t xml:space="preserve">het </w:t>
      </w:r>
      <w:r w:rsidR="002D4DE5">
        <w:rPr>
          <w:lang w:val="nl-NL"/>
        </w:rPr>
        <w:t>leerproces.</w:t>
      </w:r>
      <w:r w:rsidR="002D4DE5">
        <w:rPr>
          <w:lang w:val="nl-NL"/>
        </w:rPr>
        <w:t xml:space="preserve"> </w:t>
      </w:r>
      <w:r w:rsidR="002D4DE5">
        <w:rPr>
          <w:lang w:val="nl-NL"/>
        </w:rPr>
        <w:t xml:space="preserve">Julia en Brit zijn nu bezig voor alle opdrachten geschikte </w:t>
      </w:r>
      <w:proofErr w:type="spellStart"/>
      <w:r w:rsidR="002D4DE5">
        <w:rPr>
          <w:lang w:val="nl-NL"/>
        </w:rPr>
        <w:t>rubrics</w:t>
      </w:r>
      <w:proofErr w:type="spellEnd"/>
      <w:r w:rsidR="002D4DE5">
        <w:rPr>
          <w:lang w:val="nl-NL"/>
        </w:rPr>
        <w:t xml:space="preserve"> te maken.</w:t>
      </w:r>
      <w:r w:rsidR="002D4DE5">
        <w:rPr>
          <w:lang w:val="nl-NL"/>
        </w:rPr>
        <w:t xml:space="preserve"> </w:t>
      </w:r>
      <w:r w:rsidR="009357AF">
        <w:rPr>
          <w:lang w:val="nl-NL"/>
        </w:rPr>
        <w:t xml:space="preserve">We kunnen </w:t>
      </w:r>
      <w:r w:rsidR="002D4DE5">
        <w:rPr>
          <w:lang w:val="nl-NL"/>
        </w:rPr>
        <w:t xml:space="preserve">na de training </w:t>
      </w:r>
      <w:r w:rsidR="009357AF">
        <w:rPr>
          <w:lang w:val="nl-NL"/>
        </w:rPr>
        <w:t xml:space="preserve">nog wel meedenken, maar in principe </w:t>
      </w:r>
      <w:r w:rsidR="002D4DE5">
        <w:rPr>
          <w:lang w:val="nl-NL"/>
        </w:rPr>
        <w:t xml:space="preserve">zijn de </w:t>
      </w:r>
      <w:proofErr w:type="spellStart"/>
      <w:r w:rsidR="002D4DE5">
        <w:rPr>
          <w:lang w:val="nl-NL"/>
        </w:rPr>
        <w:t>rubrics</w:t>
      </w:r>
      <w:proofErr w:type="spellEnd"/>
      <w:r w:rsidR="009357AF">
        <w:rPr>
          <w:lang w:val="nl-NL"/>
        </w:rPr>
        <w:t xml:space="preserve"> al klaar om geïmplementeerd te worden. </w:t>
      </w:r>
    </w:p>
    <w:p w:rsidR="00BD37D4" w:rsidRDefault="00BD37D4" w:rsidP="00BD37D4">
      <w:pPr>
        <w:jc w:val="both"/>
        <w:rPr>
          <w:lang w:val="nl-NL"/>
        </w:rPr>
      </w:pPr>
    </w:p>
    <w:p w:rsidR="00985861" w:rsidRPr="00BD37D4" w:rsidRDefault="00985861" w:rsidP="00BD37D4">
      <w:pPr>
        <w:jc w:val="both"/>
        <w:rPr>
          <w:b/>
          <w:lang w:val="nl-NL"/>
        </w:rPr>
      </w:pPr>
      <w:r w:rsidRPr="00BD37D4">
        <w:rPr>
          <w:b/>
          <w:lang w:val="nl-NL"/>
        </w:rPr>
        <w:t>Beoordelen academische houding</w:t>
      </w:r>
    </w:p>
    <w:p w:rsidR="00985861" w:rsidRDefault="00BD37D4" w:rsidP="00BD37D4">
      <w:pPr>
        <w:jc w:val="both"/>
        <w:rPr>
          <w:lang w:val="nl-NL"/>
        </w:rPr>
      </w:pPr>
      <w:r>
        <w:rPr>
          <w:lang w:val="nl-NL"/>
        </w:rPr>
        <w:t>We wilden de academische houding</w:t>
      </w:r>
      <w:r w:rsidR="00985861">
        <w:rPr>
          <w:lang w:val="nl-NL"/>
        </w:rPr>
        <w:t xml:space="preserve"> </w:t>
      </w:r>
      <w:r>
        <w:rPr>
          <w:lang w:val="nl-NL"/>
        </w:rPr>
        <w:t xml:space="preserve">(AH) </w:t>
      </w:r>
      <w:r w:rsidR="00985861">
        <w:rPr>
          <w:lang w:val="nl-NL"/>
        </w:rPr>
        <w:t xml:space="preserve">vorig jaar </w:t>
      </w:r>
      <w:r>
        <w:rPr>
          <w:lang w:val="nl-NL"/>
        </w:rPr>
        <w:t xml:space="preserve">al </w:t>
      </w:r>
      <w:r w:rsidR="00985861">
        <w:rPr>
          <w:lang w:val="nl-NL"/>
        </w:rPr>
        <w:t>beoordelen, maar hadden nog geen tijd om het te implementeren.</w:t>
      </w:r>
      <w:r w:rsidR="009357AF">
        <w:rPr>
          <w:lang w:val="nl-NL"/>
        </w:rPr>
        <w:t xml:space="preserve"> We willen dit nu gaan implementeren. Er wordt daarom naast OB en LV ook AH beoordeeld. Ook hiervoor komt een </w:t>
      </w:r>
      <w:proofErr w:type="spellStart"/>
      <w:r w:rsidR="009357AF">
        <w:rPr>
          <w:lang w:val="nl-NL"/>
        </w:rPr>
        <w:t>rubric</w:t>
      </w:r>
      <w:proofErr w:type="spellEnd"/>
      <w:r w:rsidR="009357AF">
        <w:rPr>
          <w:lang w:val="nl-NL"/>
        </w:rPr>
        <w:t xml:space="preserve">. </w:t>
      </w:r>
      <w:r>
        <w:rPr>
          <w:lang w:val="nl-NL"/>
        </w:rPr>
        <w:t>Het is n</w:t>
      </w:r>
      <w:r w:rsidR="009357AF">
        <w:rPr>
          <w:lang w:val="nl-NL"/>
        </w:rPr>
        <w:t xml:space="preserve">og niet bekend hoe zwaar het gaat meetellen. Misschien gaat de verdeling van OB en LV sowieso veranderen. Brit: Moet het sowieso voldoende zijn of kan het gecompenseerd worden? Jerry:  Hoeft waarschijnlijk niet, want onmogelijk te herkansen. Het is niet de bedoeling dat we een enorme administratie hierbij nodig hebben. Het gaat om dingen die we eenvoudig observeren (actief meedoen, deadlines houden, op tijd en beleefd </w:t>
      </w:r>
      <w:r w:rsidR="009357AF">
        <w:rPr>
          <w:lang w:val="nl-NL"/>
        </w:rPr>
        <w:lastRenderedPageBreak/>
        <w:t>communiceren, op tijd aanwezig zijn). Het moet niet in strijd komen met de inhoud en veiligheid van mentorgesprekken.</w:t>
      </w:r>
    </w:p>
    <w:p w:rsidR="009357AF" w:rsidRDefault="009357AF" w:rsidP="00BD37D4">
      <w:pPr>
        <w:jc w:val="both"/>
        <w:rPr>
          <w:lang w:val="nl-NL"/>
        </w:rPr>
      </w:pPr>
    </w:p>
    <w:p w:rsidR="00985861" w:rsidRPr="00BD37D4" w:rsidRDefault="00985861" w:rsidP="00BD37D4">
      <w:pPr>
        <w:jc w:val="both"/>
        <w:rPr>
          <w:b/>
          <w:lang w:val="nl-NL"/>
        </w:rPr>
      </w:pPr>
      <w:r w:rsidRPr="00BD37D4">
        <w:rPr>
          <w:b/>
          <w:lang w:val="nl-NL"/>
        </w:rPr>
        <w:t>Evaluatie aftrekregeling</w:t>
      </w:r>
    </w:p>
    <w:p w:rsidR="00BD37D4" w:rsidRDefault="003D702E" w:rsidP="00BD37D4">
      <w:pPr>
        <w:jc w:val="both"/>
        <w:rPr>
          <w:lang w:val="nl-NL"/>
        </w:rPr>
      </w:pPr>
      <w:r>
        <w:rPr>
          <w:lang w:val="nl-NL"/>
        </w:rPr>
        <w:t>Vorig jaar was 3x afwezig einde verhaal.</w:t>
      </w:r>
      <w:r w:rsidR="00BD37D4">
        <w:rPr>
          <w:lang w:val="nl-NL"/>
        </w:rPr>
        <w:t xml:space="preserve"> Omdat d</w:t>
      </w:r>
      <w:r>
        <w:rPr>
          <w:lang w:val="nl-NL"/>
        </w:rPr>
        <w:t xml:space="preserve">it wat hard </w:t>
      </w:r>
      <w:r w:rsidR="00BD37D4">
        <w:rPr>
          <w:lang w:val="nl-NL"/>
        </w:rPr>
        <w:t xml:space="preserve">was </w:t>
      </w:r>
      <w:r>
        <w:rPr>
          <w:lang w:val="nl-NL"/>
        </w:rPr>
        <w:t>en heftige consequenties</w:t>
      </w:r>
      <w:r w:rsidR="00BD37D4">
        <w:rPr>
          <w:lang w:val="nl-NL"/>
        </w:rPr>
        <w:t xml:space="preserve"> had is het dit jaar aangepast</w:t>
      </w:r>
      <w:r>
        <w:rPr>
          <w:lang w:val="nl-NL"/>
        </w:rPr>
        <w:t>.</w:t>
      </w:r>
      <w:r w:rsidR="00BD37D4">
        <w:rPr>
          <w:lang w:val="nl-NL"/>
        </w:rPr>
        <w:t xml:space="preserve"> Nu is elke extra afwezigheid (vanaf de derde) 0,5 punt aftrek van het eindcijfer. In deze regeling</w:t>
      </w:r>
      <w:r>
        <w:rPr>
          <w:lang w:val="nl-NL"/>
        </w:rPr>
        <w:t xml:space="preserve"> komen er weer nieuwe ‘probleemgevallen’:</w:t>
      </w:r>
      <w:r w:rsidR="00BD37D4">
        <w:rPr>
          <w:lang w:val="nl-NL"/>
        </w:rPr>
        <w:t xml:space="preserve"> 1)</w:t>
      </w:r>
      <w:r>
        <w:rPr>
          <w:lang w:val="nl-NL"/>
        </w:rPr>
        <w:t xml:space="preserve"> 3 voldoendes</w:t>
      </w:r>
      <w:r w:rsidR="00BD37D4">
        <w:rPr>
          <w:lang w:val="nl-NL"/>
        </w:rPr>
        <w:t xml:space="preserve"> (voor EP, OV en OZVS)</w:t>
      </w:r>
      <w:r>
        <w:rPr>
          <w:lang w:val="nl-NL"/>
        </w:rPr>
        <w:t xml:space="preserve">, maar door aftrek toch onvoldoende </w:t>
      </w:r>
      <w:r w:rsidR="00BD37D4">
        <w:rPr>
          <w:lang w:val="nl-NL"/>
        </w:rPr>
        <w:t xml:space="preserve">voor het geheel </w:t>
      </w:r>
      <w:r>
        <w:rPr>
          <w:lang w:val="nl-NL"/>
        </w:rPr>
        <w:t>en</w:t>
      </w:r>
      <w:r w:rsidR="00BD37D4">
        <w:rPr>
          <w:lang w:val="nl-NL"/>
        </w:rPr>
        <w:t xml:space="preserve"> 2)</w:t>
      </w:r>
      <w:r>
        <w:rPr>
          <w:lang w:val="nl-NL"/>
        </w:rPr>
        <w:t xml:space="preserve"> je weet niet wanneer studenten eventueel gaan uitvallen</w:t>
      </w:r>
      <w:r w:rsidR="00BD37D4">
        <w:rPr>
          <w:lang w:val="nl-NL"/>
        </w:rPr>
        <w:t xml:space="preserve"> waardoor je soms onterecht op ze blijft rekenen</w:t>
      </w:r>
      <w:r>
        <w:rPr>
          <w:lang w:val="nl-NL"/>
        </w:rPr>
        <w:t>.</w:t>
      </w:r>
      <w:r w:rsidR="00B44B48">
        <w:rPr>
          <w:lang w:val="nl-NL"/>
        </w:rPr>
        <w:t xml:space="preserve"> Dit zou door overleg met Marleen misschien duidelijker worden</w:t>
      </w:r>
      <w:r w:rsidR="00BD37D4">
        <w:rPr>
          <w:lang w:val="nl-NL"/>
        </w:rPr>
        <w:t xml:space="preserve"> (afwezigheid bij andere vakken)</w:t>
      </w:r>
      <w:r w:rsidR="00B44B48">
        <w:rPr>
          <w:lang w:val="nl-NL"/>
        </w:rPr>
        <w:t>.</w:t>
      </w:r>
      <w:r>
        <w:rPr>
          <w:lang w:val="nl-NL"/>
        </w:rPr>
        <w:t xml:space="preserve"> Brit: Wordt het nu niet meegenomen in de </w:t>
      </w:r>
      <w:proofErr w:type="spellStart"/>
      <w:r>
        <w:rPr>
          <w:lang w:val="nl-NL"/>
        </w:rPr>
        <w:t>Rubrics</w:t>
      </w:r>
      <w:proofErr w:type="spellEnd"/>
      <w:r w:rsidR="00BD37D4">
        <w:rPr>
          <w:lang w:val="nl-NL"/>
        </w:rPr>
        <w:t xml:space="preserve"> van AH</w:t>
      </w:r>
      <w:r>
        <w:rPr>
          <w:lang w:val="nl-NL"/>
        </w:rPr>
        <w:t xml:space="preserve">? </w:t>
      </w:r>
      <w:r w:rsidR="00BD37D4">
        <w:rPr>
          <w:lang w:val="nl-NL"/>
        </w:rPr>
        <w:t xml:space="preserve">Jerry: </w:t>
      </w:r>
      <w:r>
        <w:rPr>
          <w:lang w:val="nl-NL"/>
        </w:rPr>
        <w:t xml:space="preserve">Academische houding laat het sowieso al meetellen. </w:t>
      </w:r>
      <w:r w:rsidR="00BD37D4">
        <w:rPr>
          <w:lang w:val="nl-NL"/>
        </w:rPr>
        <w:t xml:space="preserve">Nico: </w:t>
      </w:r>
      <w:r w:rsidR="00BD37D4">
        <w:rPr>
          <w:lang w:val="nl-NL"/>
        </w:rPr>
        <w:t xml:space="preserve">Als het alleen in de </w:t>
      </w:r>
      <w:proofErr w:type="spellStart"/>
      <w:r w:rsidR="00BD37D4">
        <w:rPr>
          <w:lang w:val="nl-NL"/>
        </w:rPr>
        <w:t>Rubrics</w:t>
      </w:r>
      <w:proofErr w:type="spellEnd"/>
      <w:r w:rsidR="00BD37D4">
        <w:rPr>
          <w:lang w:val="nl-NL"/>
        </w:rPr>
        <w:t xml:space="preserve"> komt is het waarschijnlijk te mager in de weging. Dan zijn er te weinig studenten die wel komen. Dus de oude of de nieuwe regel moet blijven.</w:t>
      </w:r>
    </w:p>
    <w:p w:rsidR="009357AF" w:rsidRDefault="003D702E" w:rsidP="00BD37D4">
      <w:pPr>
        <w:ind w:firstLine="426"/>
        <w:jc w:val="both"/>
        <w:rPr>
          <w:lang w:val="nl-NL"/>
        </w:rPr>
      </w:pPr>
      <w:r>
        <w:rPr>
          <w:lang w:val="nl-NL"/>
        </w:rPr>
        <w:t xml:space="preserve">Het probleem met ‘verdwenen’ studenten was er ook vorig jaar al. </w:t>
      </w:r>
      <w:r w:rsidR="00B44B48">
        <w:rPr>
          <w:lang w:val="nl-NL"/>
        </w:rPr>
        <w:t xml:space="preserve">Ze mogen namelijk van Marleen vaak wel weer terugkomen (de gevolgen zijn namelijk nogal heftig). Het feit dat ze dan naar Marleen gaan is blijk van goede inzet. Nico: de regeling was duidelijker vorig jaar, maar </w:t>
      </w:r>
      <w:r w:rsidR="00BD37D4">
        <w:rPr>
          <w:lang w:val="nl-NL"/>
        </w:rPr>
        <w:t>koste ons ook wat meer inzet om studenten te wijzen op consequenties.</w:t>
      </w:r>
      <w:r w:rsidR="00B44B48">
        <w:rPr>
          <w:lang w:val="nl-NL"/>
        </w:rPr>
        <w:t xml:space="preserve"> Nico vindt het </w:t>
      </w:r>
      <w:r w:rsidR="00BD37D4">
        <w:rPr>
          <w:lang w:val="nl-NL"/>
        </w:rPr>
        <w:t>nieuwe systeem voor de studenten beter</w:t>
      </w:r>
      <w:r w:rsidR="00B44B48">
        <w:rPr>
          <w:lang w:val="nl-NL"/>
        </w:rPr>
        <w:t>. Voorkeuren: Jerry: oud. Nico, Nienke, Lisette en Brit: nieuw. Lisette: misschien soort alarmering na 2x afwezig. Jerry: het is wel goed als wij ze dan ook mailen of contacten na die 2x, want we zijn ook mentor.</w:t>
      </w:r>
      <w:r w:rsidR="00D83EBF">
        <w:rPr>
          <w:lang w:val="nl-NL"/>
        </w:rPr>
        <w:t xml:space="preserve"> Aangezien wij dit doen, hoeft er geen systeem voor te komen.</w:t>
      </w:r>
    </w:p>
    <w:p w:rsidR="00BD37D4" w:rsidRDefault="00BD37D4" w:rsidP="00BD37D4">
      <w:pPr>
        <w:jc w:val="both"/>
        <w:rPr>
          <w:lang w:val="nl-NL"/>
        </w:rPr>
      </w:pPr>
    </w:p>
    <w:p w:rsidR="00BD37D4" w:rsidRPr="00BD37D4" w:rsidRDefault="00BD37D4" w:rsidP="00BD37D4">
      <w:pPr>
        <w:jc w:val="both"/>
        <w:rPr>
          <w:b/>
          <w:lang w:val="nl-NL"/>
        </w:rPr>
      </w:pPr>
      <w:r w:rsidRPr="00BD37D4">
        <w:rPr>
          <w:b/>
          <w:lang w:val="nl-NL"/>
        </w:rPr>
        <w:t>Inhaalweek</w:t>
      </w:r>
    </w:p>
    <w:p w:rsidR="00BD37D4" w:rsidRPr="00BD37D4" w:rsidRDefault="00BD37D4" w:rsidP="00BD37D4">
      <w:pPr>
        <w:pStyle w:val="ListParagraph"/>
        <w:numPr>
          <w:ilvl w:val="0"/>
          <w:numId w:val="12"/>
        </w:numPr>
        <w:jc w:val="both"/>
        <w:rPr>
          <w:lang w:val="nl-NL"/>
        </w:rPr>
      </w:pPr>
      <w:r w:rsidRPr="00BD37D4">
        <w:rPr>
          <w:lang w:val="nl-NL"/>
        </w:rPr>
        <w:t xml:space="preserve">Jerry: </w:t>
      </w:r>
      <w:r w:rsidRPr="00BD37D4">
        <w:rPr>
          <w:lang w:val="nl-NL"/>
        </w:rPr>
        <w:t>Willen jullie het bestand op de server over de inhaalweek invullen (deze week)? Gaat het jullie lukken dit op tijd af te ronden (8 juli, 17:00)? Nico voorziet moeite voor de deadline van 8 juli, hij krijgt namelijk op 7 juli nog verslagen binnen. Nico houdt Jerry op de hoogte.</w:t>
      </w:r>
      <w:r>
        <w:rPr>
          <w:lang w:val="nl-NL"/>
        </w:rPr>
        <w:t xml:space="preserve"> </w:t>
      </w:r>
      <w:proofErr w:type="spellStart"/>
      <w:r>
        <w:rPr>
          <w:lang w:val="nl-NL"/>
        </w:rPr>
        <w:t>a</w:t>
      </w:r>
      <w:r w:rsidRPr="00BD37D4">
        <w:rPr>
          <w:lang w:val="nl-NL"/>
        </w:rPr>
        <w:t>Brit</w:t>
      </w:r>
      <w:proofErr w:type="spellEnd"/>
      <w:r w:rsidRPr="00BD37D4">
        <w:rPr>
          <w:lang w:val="nl-NL"/>
        </w:rPr>
        <w:t xml:space="preserve">: EP herkansingen tijdens het programma vallen er niet onder, toch? Jerry: klopt. Brit: Moeten we de cijfers overschrijven of is de kolom herkansing voldoende? Lisette H gaat zorgen dat de studenten de cijfers van de herkansing kunnen inzien. </w:t>
      </w:r>
      <w:r w:rsidRPr="00BD37D4">
        <w:rPr>
          <w:lang w:val="nl-NL"/>
        </w:rPr>
        <w:t xml:space="preserve">Dan is overschrijven niet nodig. </w:t>
      </w:r>
      <w:r w:rsidRPr="00BD37D4">
        <w:rPr>
          <w:lang w:val="nl-NL"/>
        </w:rPr>
        <w:t>Mocht dit niet lukken dan horen we het van Lisette.</w:t>
      </w:r>
      <w:r w:rsidRPr="00BD37D4">
        <w:rPr>
          <w:lang w:val="nl-NL"/>
        </w:rPr>
        <w:t xml:space="preserve"> </w:t>
      </w:r>
    </w:p>
    <w:p w:rsidR="00BD37D4" w:rsidRPr="00BD37D4" w:rsidRDefault="00BD37D4" w:rsidP="00BD37D4">
      <w:pPr>
        <w:pStyle w:val="ListParagraph"/>
        <w:numPr>
          <w:ilvl w:val="0"/>
          <w:numId w:val="12"/>
        </w:numPr>
        <w:jc w:val="both"/>
        <w:rPr>
          <w:lang w:val="nl-NL"/>
        </w:rPr>
      </w:pPr>
      <w:r w:rsidRPr="00BD37D4">
        <w:rPr>
          <w:lang w:val="nl-NL"/>
        </w:rPr>
        <w:t xml:space="preserve">Jerry: </w:t>
      </w:r>
      <w:r w:rsidRPr="00BD37D4">
        <w:rPr>
          <w:lang w:val="nl-NL"/>
        </w:rPr>
        <w:t>Hoe loopt het? Lisette: Veel studenten die moeten herkansen, hebben meer herkansingen. Dit geeft een behoorlijke tijdsdruk, want ze hebben maar 3 dagen. Misschien volgend jaar kijken of we hier iets aan kunnen veranderen?</w:t>
      </w:r>
      <w:r w:rsidRPr="00BD37D4">
        <w:rPr>
          <w:lang w:val="nl-NL"/>
        </w:rPr>
        <w:t xml:space="preserve"> Uit collectief geheugen:</w:t>
      </w:r>
      <w:r w:rsidRPr="00BD37D4">
        <w:rPr>
          <w:lang w:val="nl-NL"/>
        </w:rPr>
        <w:t xml:space="preserve"> OV direct herkansen kan lastig zijn met betrekking tot duo maatje van OZVS. Bovendien kan logistiek erg lastig worden als je het gedurende het semester doet. De meest realistische oplossing lijkt de termijn te verlengen. Jerry gaat ernaar kijken of dit kan.</w:t>
      </w:r>
    </w:p>
    <w:p w:rsidR="003D702E" w:rsidRDefault="003D702E" w:rsidP="00BD37D4">
      <w:pPr>
        <w:jc w:val="both"/>
        <w:rPr>
          <w:lang w:val="nl-NL"/>
        </w:rPr>
      </w:pPr>
    </w:p>
    <w:p w:rsidR="00985861" w:rsidRDefault="00BD37D4" w:rsidP="00BD37D4">
      <w:pPr>
        <w:jc w:val="both"/>
        <w:rPr>
          <w:lang w:val="nl-NL"/>
        </w:rPr>
      </w:pPr>
      <w:r w:rsidRPr="00BD37D4">
        <w:rPr>
          <w:b/>
          <w:lang w:val="nl-NL"/>
        </w:rPr>
        <w:t>Zomerontwikkeling</w:t>
      </w:r>
      <w:r>
        <w:rPr>
          <w:lang w:val="nl-NL"/>
        </w:rPr>
        <w:t xml:space="preserve"> (genotuleerd door Lisette Harting)</w:t>
      </w:r>
    </w:p>
    <w:p w:rsidR="004558D3" w:rsidRPr="004558D3" w:rsidRDefault="004558D3" w:rsidP="004558D3">
      <w:pPr>
        <w:rPr>
          <w:lang w:val="nl-NL"/>
        </w:rPr>
      </w:pPr>
      <w:r w:rsidRPr="004558D3">
        <w:rPr>
          <w:lang w:val="nl-NL"/>
        </w:rPr>
        <w:t xml:space="preserve">Brit heft een overzicht gemaakt in </w:t>
      </w:r>
      <w:proofErr w:type="spellStart"/>
      <w:r w:rsidRPr="004558D3">
        <w:rPr>
          <w:lang w:val="nl-NL"/>
        </w:rPr>
        <w:t>excel</w:t>
      </w:r>
      <w:proofErr w:type="spellEnd"/>
      <w:r>
        <w:rPr>
          <w:lang w:val="nl-NL"/>
        </w:rPr>
        <w:t xml:space="preserve">. </w:t>
      </w:r>
      <w:r w:rsidRPr="004558D3">
        <w:rPr>
          <w:lang w:val="nl-NL"/>
        </w:rPr>
        <w:t>D</w:t>
      </w:r>
      <w:r>
        <w:rPr>
          <w:lang w:val="nl-NL"/>
        </w:rPr>
        <w:t>eze</w:t>
      </w:r>
      <w:r w:rsidRPr="004558D3">
        <w:rPr>
          <w:lang w:val="nl-NL"/>
        </w:rPr>
        <w:t xml:space="preserve"> wordt besproken.</w:t>
      </w:r>
      <w:bookmarkStart w:id="0" w:name="_GoBack"/>
      <w:bookmarkEnd w:id="0"/>
    </w:p>
    <w:p w:rsidR="004558D3" w:rsidRPr="004558D3" w:rsidRDefault="004558D3" w:rsidP="004558D3">
      <w:pPr>
        <w:rPr>
          <w:lang w:val="nl-NL"/>
        </w:rPr>
      </w:pPr>
      <w:r w:rsidRPr="004558D3">
        <w:rPr>
          <w:lang w:val="nl-NL"/>
        </w:rPr>
        <w:t xml:space="preserve">Er wordt in week 2 een stukje studievaardigheden gepland. In werkgroep 4 komt dit terug in de kernkwadranten opdracht en kun je ze op de studievaardighedentraining wijzen. In week 2 wordt er op ingegaan dat het studeren op de universiteit anders in zijn werk gaat dan op het VWO. </w:t>
      </w:r>
    </w:p>
    <w:p w:rsidR="004558D3" w:rsidRPr="004558D3" w:rsidRDefault="004558D3" w:rsidP="004558D3">
      <w:pPr>
        <w:rPr>
          <w:lang w:val="nl-NL"/>
        </w:rPr>
      </w:pPr>
      <w:r w:rsidRPr="004558D3">
        <w:rPr>
          <w:lang w:val="nl-NL"/>
        </w:rPr>
        <w:t>Marleen geeft aan dat studenten heel lang op hun oude studiemethode doorploegen, die vaak niet werkt. Het is de bedoeling dat ze eerder een wake-up call krijgen en gaan nadenken over studiemethoden. Nico gaat meedenken met Brit.</w:t>
      </w:r>
    </w:p>
    <w:p w:rsidR="004558D3" w:rsidRPr="004558D3" w:rsidRDefault="004558D3" w:rsidP="004558D3">
      <w:pPr>
        <w:rPr>
          <w:lang w:val="nl-NL"/>
        </w:rPr>
      </w:pPr>
      <w:r w:rsidRPr="004558D3">
        <w:rPr>
          <w:lang w:val="nl-NL"/>
        </w:rPr>
        <w:t xml:space="preserve">De handleiding is het grootste probleem. Daar is zeer waarschijnlijk niemand voor. Morgen is er een overleg met de practicumdocenten. Hierin zal overlegd worden over de dingen die nu verbeterd moeten worden en de punten die in het ideale situatie verbeterd moeten zijn. Gedurende het jaar zal de handleiding dan verder ontwikkeld worden. Brit neemt contact op met BMW/BIO of de handleiding wordt aangepast door hen en of we die kunnen overnemen. </w:t>
      </w:r>
      <w:r w:rsidRPr="004558D3">
        <w:rPr>
          <w:lang w:val="nl-NL"/>
        </w:rPr>
        <w:br/>
        <w:t xml:space="preserve">Draaiboeken: vorig jaar werden draaiboeken opnieuw gevuld. Nu gaan we in de huidige draaiboeken deleten wat bij BMW/BIO hoort en dit in de nieuwe jaardirectory opslaan. Bij BMW/BIO worden </w:t>
      </w:r>
      <w:r w:rsidRPr="004558D3">
        <w:rPr>
          <w:lang w:val="nl-NL"/>
        </w:rPr>
        <w:lastRenderedPageBreak/>
        <w:t xml:space="preserve">waarschijnlijk geen draaiboeken gebruikt, maar uitgebreide </w:t>
      </w:r>
      <w:proofErr w:type="spellStart"/>
      <w:r w:rsidRPr="004558D3">
        <w:rPr>
          <w:lang w:val="nl-NL"/>
        </w:rPr>
        <w:t>powerpoints</w:t>
      </w:r>
      <w:proofErr w:type="spellEnd"/>
      <w:r w:rsidRPr="004558D3">
        <w:rPr>
          <w:lang w:val="nl-NL"/>
        </w:rPr>
        <w:t xml:space="preserve">. De goede, nieuwe bestanden worden in een 2015/2016 directory gestopt. </w:t>
      </w:r>
    </w:p>
    <w:p w:rsidR="004558D3" w:rsidRPr="004558D3" w:rsidRDefault="004558D3" w:rsidP="004558D3">
      <w:pPr>
        <w:rPr>
          <w:lang w:val="nl-NL"/>
        </w:rPr>
      </w:pPr>
      <w:r w:rsidRPr="004558D3">
        <w:rPr>
          <w:lang w:val="nl-NL"/>
        </w:rPr>
        <w:t>Brit krijgt complimenten voor het overzicht!</w:t>
      </w:r>
    </w:p>
    <w:p w:rsidR="004558D3" w:rsidRPr="004558D3" w:rsidRDefault="004558D3" w:rsidP="004558D3">
      <w:pPr>
        <w:rPr>
          <w:lang w:val="nl-NL"/>
        </w:rPr>
      </w:pPr>
    </w:p>
    <w:p w:rsidR="004558D3" w:rsidRPr="004558D3" w:rsidRDefault="004558D3" w:rsidP="004558D3">
      <w:pPr>
        <w:rPr>
          <w:lang w:val="nl-NL"/>
        </w:rPr>
      </w:pPr>
      <w:r w:rsidRPr="004558D3">
        <w:rPr>
          <w:lang w:val="nl-NL"/>
        </w:rPr>
        <w:t>Meer info in de map ‘klussenlijst’ op de server.</w:t>
      </w:r>
    </w:p>
    <w:p w:rsidR="004558D3" w:rsidRPr="004558D3" w:rsidRDefault="004558D3" w:rsidP="004558D3">
      <w:pPr>
        <w:rPr>
          <w:b/>
          <w:u w:val="single"/>
          <w:lang w:val="nl-NL"/>
        </w:rPr>
      </w:pPr>
    </w:p>
    <w:p w:rsidR="004558D3" w:rsidRPr="004558D3" w:rsidRDefault="004558D3" w:rsidP="004558D3">
      <w:pPr>
        <w:rPr>
          <w:b/>
          <w:u w:val="single"/>
          <w:lang w:val="nl-NL"/>
        </w:rPr>
      </w:pPr>
      <w:proofErr w:type="spellStart"/>
      <w:r w:rsidRPr="004558D3">
        <w:rPr>
          <w:b/>
          <w:u w:val="single"/>
          <w:lang w:val="nl-NL"/>
        </w:rPr>
        <w:t>W.v.t.t.k</w:t>
      </w:r>
      <w:proofErr w:type="spellEnd"/>
      <w:r w:rsidRPr="004558D3">
        <w:rPr>
          <w:b/>
          <w:u w:val="single"/>
          <w:lang w:val="nl-NL"/>
        </w:rPr>
        <w:t>.</w:t>
      </w:r>
    </w:p>
    <w:p w:rsidR="004558D3" w:rsidRPr="004558D3" w:rsidRDefault="004558D3" w:rsidP="004558D3">
      <w:pPr>
        <w:rPr>
          <w:lang w:val="nl-NL"/>
        </w:rPr>
      </w:pPr>
      <w:r w:rsidRPr="004558D3">
        <w:rPr>
          <w:lang w:val="nl-NL"/>
        </w:rPr>
        <w:t xml:space="preserve">In augustus komt er nog een sollicitatieronden om een nieuwe ABV-docent te werven. De dag na de gesprekken moeten ze beginnen. Afhankelijk van de kandidaten, wordt er geschoven in de indeling. We zoeken mensen met een dusdanige expertise dat ze ook in jaar 2 en jaar 3 kunnen worden ingezet. Als je ergens een specialist in bent, helpt dat. </w:t>
      </w:r>
    </w:p>
    <w:p w:rsidR="004558D3" w:rsidRPr="004558D3" w:rsidRDefault="004558D3" w:rsidP="004558D3">
      <w:pPr>
        <w:rPr>
          <w:lang w:val="nl-NL"/>
        </w:rPr>
      </w:pPr>
    </w:p>
    <w:p w:rsidR="004558D3" w:rsidRPr="004558D3" w:rsidRDefault="004558D3" w:rsidP="004558D3">
      <w:pPr>
        <w:rPr>
          <w:lang w:val="nl-NL"/>
        </w:rPr>
      </w:pPr>
      <w:r w:rsidRPr="004558D3">
        <w:rPr>
          <w:lang w:val="nl-NL"/>
        </w:rPr>
        <w:t xml:space="preserve">De borrel: Vrijdag 3 juli vanaf 16:00 uur. Omdat we met zijn allen keihard hebben gewerkt om alles op te vangen en op te pakken, en het jaar goed te willen afsluiten. Nico wil ook een rondje geven, omdat hij zo ondersteund is tijdens dit </w:t>
      </w:r>
      <w:proofErr w:type="spellStart"/>
      <w:r w:rsidRPr="004558D3">
        <w:rPr>
          <w:lang w:val="nl-NL"/>
        </w:rPr>
        <w:t>hektische</w:t>
      </w:r>
      <w:proofErr w:type="spellEnd"/>
      <w:r w:rsidRPr="004558D3">
        <w:rPr>
          <w:lang w:val="nl-NL"/>
        </w:rPr>
        <w:t xml:space="preserve"> semester door zijn collega’s. Jerry nodigt ook de practicumdocenten ook uit. </w:t>
      </w:r>
    </w:p>
    <w:p w:rsidR="00CF2033" w:rsidRDefault="00CF2033" w:rsidP="00BD37D4">
      <w:pPr>
        <w:jc w:val="both"/>
        <w:rPr>
          <w:lang w:val="nl-NL"/>
        </w:rPr>
      </w:pP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002C7F" w:rsidRPr="006B045F" w:rsidTr="003F594A">
        <w:tc>
          <w:tcPr>
            <w:tcW w:w="1242" w:type="dxa"/>
          </w:tcPr>
          <w:p w:rsidR="00002C7F" w:rsidRPr="004558D3" w:rsidRDefault="00002C7F" w:rsidP="003F594A">
            <w:pPr>
              <w:rPr>
                <w:rFonts w:eastAsia="Calibri"/>
                <w:lang w:val="nl-NL"/>
              </w:rPr>
            </w:pPr>
          </w:p>
          <w:p w:rsidR="00002C7F" w:rsidRPr="006B045F" w:rsidRDefault="00002C7F" w:rsidP="003F594A">
            <w:pPr>
              <w:rPr>
                <w:rFonts w:eastAsia="Calibri"/>
              </w:rPr>
            </w:pPr>
            <w:proofErr w:type="spellStart"/>
            <w:r w:rsidRPr="006B045F">
              <w:rPr>
                <w:rFonts w:eastAsia="Calibri"/>
              </w:rPr>
              <w:t>Nr</w:t>
            </w:r>
            <w:proofErr w:type="spellEnd"/>
            <w:r w:rsidRPr="006B045F">
              <w:rPr>
                <w:rFonts w:eastAsia="Calibri"/>
              </w:rPr>
              <w:t>.</w:t>
            </w:r>
          </w:p>
        </w:tc>
        <w:tc>
          <w:tcPr>
            <w:tcW w:w="3515" w:type="dxa"/>
          </w:tcPr>
          <w:p w:rsidR="00002C7F" w:rsidRPr="006B045F" w:rsidRDefault="00002C7F" w:rsidP="003F594A">
            <w:pPr>
              <w:rPr>
                <w:rFonts w:eastAsia="Calibri"/>
              </w:rPr>
            </w:pPr>
          </w:p>
          <w:p w:rsidR="00002C7F" w:rsidRPr="006B045F" w:rsidRDefault="00002C7F" w:rsidP="003F594A">
            <w:pPr>
              <w:rPr>
                <w:rFonts w:eastAsia="Calibri"/>
              </w:rPr>
            </w:pPr>
            <w:proofErr w:type="spellStart"/>
            <w:r w:rsidRPr="006B045F">
              <w:rPr>
                <w:rFonts w:eastAsia="Calibri"/>
              </w:rPr>
              <w:t>Actiepunt</w:t>
            </w:r>
            <w:proofErr w:type="spellEnd"/>
          </w:p>
        </w:tc>
        <w:tc>
          <w:tcPr>
            <w:tcW w:w="1417" w:type="dxa"/>
          </w:tcPr>
          <w:p w:rsidR="00002C7F" w:rsidRPr="00002C7F" w:rsidRDefault="00002C7F" w:rsidP="003F594A">
            <w:pPr>
              <w:rPr>
                <w:rFonts w:eastAsia="Calibri"/>
                <w:lang w:val="nl-NL"/>
              </w:rPr>
            </w:pPr>
            <w:r w:rsidRPr="00002C7F">
              <w:rPr>
                <w:rFonts w:eastAsia="Calibri"/>
                <w:lang w:val="nl-NL"/>
              </w:rPr>
              <w:t>Datum in</w:t>
            </w:r>
          </w:p>
          <w:p w:rsidR="00002C7F" w:rsidRPr="00002C7F" w:rsidRDefault="00002C7F" w:rsidP="003F594A">
            <w:pPr>
              <w:rPr>
                <w:rFonts w:eastAsia="Calibri"/>
                <w:lang w:val="nl-NL"/>
              </w:rPr>
            </w:pPr>
            <w:r w:rsidRPr="00002C7F">
              <w:rPr>
                <w:rFonts w:eastAsia="Calibri"/>
                <w:lang w:val="nl-NL"/>
              </w:rPr>
              <w:t>(</w:t>
            </w:r>
            <w:proofErr w:type="spellStart"/>
            <w:r w:rsidRPr="00002C7F">
              <w:rPr>
                <w:rFonts w:eastAsia="Calibri"/>
                <w:lang w:val="nl-NL"/>
              </w:rPr>
              <w:t>jjjj</w:t>
            </w:r>
            <w:proofErr w:type="spellEnd"/>
            <w:r w:rsidRPr="00002C7F">
              <w:rPr>
                <w:rFonts w:eastAsia="Calibri"/>
                <w:lang w:val="nl-NL"/>
              </w:rPr>
              <w:t>-mm-</w:t>
            </w:r>
            <w:proofErr w:type="spellStart"/>
            <w:r w:rsidRPr="00002C7F">
              <w:rPr>
                <w:rFonts w:eastAsia="Calibri"/>
                <w:lang w:val="nl-NL"/>
              </w:rPr>
              <w:t>dd</w:t>
            </w:r>
            <w:proofErr w:type="spellEnd"/>
            <w:r w:rsidRPr="00002C7F">
              <w:rPr>
                <w:rFonts w:eastAsia="Calibri"/>
                <w:lang w:val="nl-NL"/>
              </w:rPr>
              <w:t>)</w:t>
            </w:r>
          </w:p>
        </w:tc>
        <w:tc>
          <w:tcPr>
            <w:tcW w:w="1334" w:type="dxa"/>
          </w:tcPr>
          <w:p w:rsidR="00002C7F" w:rsidRPr="00002C7F" w:rsidRDefault="00002C7F" w:rsidP="003F594A">
            <w:pPr>
              <w:rPr>
                <w:rFonts w:eastAsia="Calibri"/>
                <w:lang w:val="nl-NL"/>
              </w:rPr>
            </w:pPr>
          </w:p>
          <w:p w:rsidR="00002C7F" w:rsidRPr="006B045F" w:rsidRDefault="00002C7F" w:rsidP="003F594A">
            <w:pPr>
              <w:rPr>
                <w:rFonts w:eastAsia="Calibri"/>
              </w:rPr>
            </w:pPr>
            <w:proofErr w:type="spellStart"/>
            <w:r w:rsidRPr="006B045F">
              <w:rPr>
                <w:rFonts w:eastAsia="Calibri"/>
              </w:rPr>
              <w:t>Wie</w:t>
            </w:r>
            <w:proofErr w:type="spellEnd"/>
            <w:r w:rsidRPr="006B045F">
              <w:rPr>
                <w:rFonts w:eastAsia="Calibri"/>
              </w:rPr>
              <w:t>?</w:t>
            </w:r>
          </w:p>
        </w:tc>
        <w:tc>
          <w:tcPr>
            <w:tcW w:w="2098" w:type="dxa"/>
          </w:tcPr>
          <w:p w:rsidR="00002C7F" w:rsidRPr="006B045F" w:rsidRDefault="00002C7F" w:rsidP="003F594A">
            <w:pPr>
              <w:rPr>
                <w:rFonts w:eastAsia="Calibri"/>
              </w:rPr>
            </w:pPr>
            <w:proofErr w:type="spellStart"/>
            <w:r w:rsidRPr="006B045F">
              <w:rPr>
                <w:rFonts w:eastAsia="Calibri"/>
              </w:rPr>
              <w:t>Uitvoer</w:t>
            </w:r>
            <w:proofErr w:type="spellEnd"/>
          </w:p>
          <w:p w:rsidR="00002C7F" w:rsidRPr="006B045F" w:rsidRDefault="00002C7F" w:rsidP="003F594A">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002C7F" w:rsidRPr="006B045F" w:rsidTr="003F594A">
        <w:trPr>
          <w:trHeight w:val="350"/>
        </w:trPr>
        <w:tc>
          <w:tcPr>
            <w:tcW w:w="1242" w:type="dxa"/>
          </w:tcPr>
          <w:p w:rsidR="00002C7F" w:rsidRPr="006B045F" w:rsidRDefault="00002C7F" w:rsidP="00002C7F">
            <w:pPr>
              <w:rPr>
                <w:rFonts w:eastAsia="Calibri"/>
              </w:rPr>
            </w:pPr>
            <w:r>
              <w:rPr>
                <w:rFonts w:eastAsia="Calibri"/>
              </w:rPr>
              <w:t>P</w:t>
            </w:r>
            <w:r w:rsidRPr="006B045F">
              <w:rPr>
                <w:rFonts w:eastAsia="Calibri"/>
              </w:rPr>
              <w:t>280</w:t>
            </w:r>
          </w:p>
        </w:tc>
        <w:tc>
          <w:tcPr>
            <w:tcW w:w="3515" w:type="dxa"/>
          </w:tcPr>
          <w:p w:rsidR="00002C7F" w:rsidRPr="00002C7F" w:rsidRDefault="00002C7F" w:rsidP="00002C7F">
            <w:pPr>
              <w:rPr>
                <w:rFonts w:eastAsia="Calibri"/>
                <w:lang w:val="nl-NL"/>
              </w:rPr>
            </w:pPr>
            <w:r w:rsidRPr="00002C7F">
              <w:rPr>
                <w:rFonts w:eastAsia="Calibri"/>
                <w:lang w:val="nl-NL"/>
              </w:rPr>
              <w:t>Uitvallers z.s.m. doorgeven aan Jerry</w:t>
            </w:r>
          </w:p>
        </w:tc>
        <w:tc>
          <w:tcPr>
            <w:tcW w:w="1417" w:type="dxa"/>
          </w:tcPr>
          <w:p w:rsidR="00002C7F" w:rsidRPr="006B045F" w:rsidRDefault="00002C7F" w:rsidP="00002C7F">
            <w:pPr>
              <w:rPr>
                <w:rFonts w:eastAsia="Calibri"/>
              </w:rPr>
            </w:pPr>
            <w:r w:rsidRPr="006B045F">
              <w:rPr>
                <w:rFonts w:eastAsia="Calibri"/>
              </w:rPr>
              <w:t>2007-11-28</w:t>
            </w:r>
          </w:p>
        </w:tc>
        <w:tc>
          <w:tcPr>
            <w:tcW w:w="1334" w:type="dxa"/>
          </w:tcPr>
          <w:p w:rsidR="00002C7F" w:rsidRPr="006B045F" w:rsidRDefault="00002C7F" w:rsidP="00002C7F">
            <w:pPr>
              <w:rPr>
                <w:rFonts w:eastAsia="Calibri"/>
              </w:rPr>
            </w:pPr>
            <w:proofErr w:type="spellStart"/>
            <w:r w:rsidRPr="006B045F">
              <w:rPr>
                <w:rFonts w:eastAsia="Calibri"/>
              </w:rPr>
              <w:t>Iedereen</w:t>
            </w:r>
            <w:proofErr w:type="spellEnd"/>
            <w:r w:rsidRPr="006B045F">
              <w:rPr>
                <w:rFonts w:eastAsia="Calibri"/>
              </w:rPr>
              <w:t xml:space="preserve"> </w:t>
            </w:r>
          </w:p>
        </w:tc>
        <w:tc>
          <w:tcPr>
            <w:tcW w:w="2098" w:type="dxa"/>
          </w:tcPr>
          <w:p w:rsidR="00002C7F" w:rsidRPr="006B045F" w:rsidRDefault="00002C7F" w:rsidP="00002C7F">
            <w:pPr>
              <w:rPr>
                <w:rFonts w:eastAsia="Calibri"/>
              </w:rPr>
            </w:pPr>
            <w:proofErr w:type="spellStart"/>
            <w:r>
              <w:rPr>
                <w:rFonts w:eastAsia="Calibri"/>
              </w:rPr>
              <w:t>z.s.m</w:t>
            </w:r>
            <w:proofErr w:type="spellEnd"/>
            <w:r>
              <w:rPr>
                <w:rFonts w:eastAsia="Calibri"/>
              </w:rPr>
              <w:t>.</w:t>
            </w:r>
          </w:p>
        </w:tc>
      </w:tr>
      <w:tr w:rsidR="00002C7F" w:rsidRPr="00002C7F" w:rsidTr="003F594A">
        <w:trPr>
          <w:trHeight w:val="350"/>
        </w:trPr>
        <w:tc>
          <w:tcPr>
            <w:tcW w:w="1242" w:type="dxa"/>
          </w:tcPr>
          <w:p w:rsidR="00002C7F" w:rsidRDefault="00002C7F" w:rsidP="00002C7F">
            <w:pPr>
              <w:rPr>
                <w:rFonts w:eastAsia="Calibri"/>
              </w:rPr>
            </w:pPr>
            <w:r>
              <w:rPr>
                <w:rFonts w:eastAsia="Calibri"/>
              </w:rPr>
              <w:t>P282</w:t>
            </w:r>
          </w:p>
        </w:tc>
        <w:tc>
          <w:tcPr>
            <w:tcW w:w="3515" w:type="dxa"/>
          </w:tcPr>
          <w:p w:rsidR="00002C7F" w:rsidRPr="00002C7F" w:rsidRDefault="00002C7F" w:rsidP="00002C7F">
            <w:pPr>
              <w:rPr>
                <w:rFonts w:eastAsia="Calibri"/>
                <w:lang w:val="nl-NL"/>
              </w:rPr>
            </w:pPr>
            <w:r>
              <w:rPr>
                <w:rFonts w:eastAsia="Calibri"/>
                <w:lang w:val="nl-NL"/>
              </w:rPr>
              <w:t>Cijfers OZVS op server zetten (na mail Nienke)</w:t>
            </w:r>
          </w:p>
        </w:tc>
        <w:tc>
          <w:tcPr>
            <w:tcW w:w="1417" w:type="dxa"/>
          </w:tcPr>
          <w:p w:rsidR="00002C7F" w:rsidRPr="00002C7F" w:rsidRDefault="00002C7F" w:rsidP="00002C7F">
            <w:pPr>
              <w:rPr>
                <w:rFonts w:eastAsia="Calibri"/>
                <w:lang w:val="nl-NL"/>
              </w:rPr>
            </w:pPr>
            <w:r>
              <w:rPr>
                <w:rFonts w:eastAsia="Calibri"/>
                <w:lang w:val="nl-NL"/>
              </w:rPr>
              <w:t>2015-01-07</w:t>
            </w:r>
          </w:p>
        </w:tc>
        <w:tc>
          <w:tcPr>
            <w:tcW w:w="1334" w:type="dxa"/>
          </w:tcPr>
          <w:p w:rsidR="00002C7F" w:rsidRPr="00002C7F" w:rsidRDefault="00002C7F" w:rsidP="00002C7F">
            <w:pPr>
              <w:rPr>
                <w:rFonts w:eastAsia="Calibri"/>
                <w:lang w:val="nl-NL"/>
              </w:rPr>
            </w:pPr>
            <w:r>
              <w:rPr>
                <w:rFonts w:eastAsia="Calibri"/>
                <w:lang w:val="nl-NL"/>
              </w:rPr>
              <w:t xml:space="preserve">Iedereen </w:t>
            </w:r>
          </w:p>
        </w:tc>
        <w:tc>
          <w:tcPr>
            <w:tcW w:w="2098" w:type="dxa"/>
          </w:tcPr>
          <w:p w:rsidR="00002C7F" w:rsidRPr="00002C7F" w:rsidRDefault="00002C7F" w:rsidP="00002C7F">
            <w:pPr>
              <w:rPr>
                <w:rFonts w:eastAsia="Calibri"/>
                <w:lang w:val="nl-NL"/>
              </w:rPr>
            </w:pPr>
            <w:r>
              <w:rPr>
                <w:rFonts w:eastAsia="Calibri"/>
                <w:lang w:val="nl-NL"/>
              </w:rPr>
              <w:t>2015-07-08</w:t>
            </w:r>
          </w:p>
        </w:tc>
      </w:tr>
      <w:tr w:rsidR="00002C7F" w:rsidRPr="00002C7F" w:rsidTr="003F594A">
        <w:trPr>
          <w:trHeight w:val="350"/>
        </w:trPr>
        <w:tc>
          <w:tcPr>
            <w:tcW w:w="1242" w:type="dxa"/>
          </w:tcPr>
          <w:p w:rsidR="00002C7F" w:rsidRPr="00002C7F" w:rsidRDefault="00002C7F" w:rsidP="00002C7F">
            <w:pPr>
              <w:rPr>
                <w:rFonts w:eastAsia="Calibri"/>
                <w:lang w:val="nl-NL"/>
              </w:rPr>
            </w:pPr>
            <w:r>
              <w:rPr>
                <w:rFonts w:eastAsia="Calibri"/>
                <w:lang w:val="nl-NL"/>
              </w:rPr>
              <w:t>P283</w:t>
            </w:r>
          </w:p>
        </w:tc>
        <w:tc>
          <w:tcPr>
            <w:tcW w:w="3515" w:type="dxa"/>
          </w:tcPr>
          <w:p w:rsidR="00002C7F" w:rsidRPr="00002C7F" w:rsidRDefault="00002C7F" w:rsidP="00002C7F">
            <w:pPr>
              <w:rPr>
                <w:rFonts w:eastAsia="Calibri"/>
                <w:lang w:val="nl-NL"/>
              </w:rPr>
            </w:pPr>
            <w:r>
              <w:rPr>
                <w:rFonts w:eastAsia="Calibri"/>
                <w:lang w:val="nl-NL"/>
              </w:rPr>
              <w:t>Studenten met aftrek voor afwezigheid doorgeven aan Jerry</w:t>
            </w:r>
          </w:p>
        </w:tc>
        <w:tc>
          <w:tcPr>
            <w:tcW w:w="1417" w:type="dxa"/>
          </w:tcPr>
          <w:p w:rsidR="00002C7F" w:rsidRPr="00002C7F" w:rsidRDefault="00002C7F" w:rsidP="00002C7F">
            <w:pPr>
              <w:rPr>
                <w:rFonts w:eastAsia="Calibri"/>
                <w:lang w:val="nl-NL"/>
              </w:rPr>
            </w:pPr>
            <w:r>
              <w:rPr>
                <w:rFonts w:eastAsia="Calibri"/>
                <w:lang w:val="nl-NL"/>
              </w:rPr>
              <w:t>2015-01-07</w:t>
            </w:r>
          </w:p>
        </w:tc>
        <w:tc>
          <w:tcPr>
            <w:tcW w:w="1334" w:type="dxa"/>
          </w:tcPr>
          <w:p w:rsidR="00002C7F" w:rsidRPr="00002C7F" w:rsidRDefault="00002C7F" w:rsidP="00002C7F">
            <w:pPr>
              <w:rPr>
                <w:rFonts w:eastAsia="Calibri"/>
                <w:lang w:val="nl-NL"/>
              </w:rPr>
            </w:pPr>
            <w:r>
              <w:rPr>
                <w:rFonts w:eastAsia="Calibri"/>
                <w:lang w:val="nl-NL"/>
              </w:rPr>
              <w:t>Iedereen</w:t>
            </w:r>
          </w:p>
        </w:tc>
        <w:tc>
          <w:tcPr>
            <w:tcW w:w="2098" w:type="dxa"/>
          </w:tcPr>
          <w:p w:rsidR="00002C7F" w:rsidRPr="00002C7F" w:rsidRDefault="00002C7F" w:rsidP="00002C7F">
            <w:pPr>
              <w:rPr>
                <w:rFonts w:eastAsia="Calibri"/>
                <w:lang w:val="nl-NL"/>
              </w:rPr>
            </w:pPr>
            <w:r>
              <w:rPr>
                <w:rFonts w:eastAsia="Calibri"/>
                <w:lang w:val="nl-NL"/>
              </w:rPr>
              <w:t>vandaag</w:t>
            </w:r>
          </w:p>
        </w:tc>
      </w:tr>
      <w:tr w:rsidR="00002C7F" w:rsidRPr="00002C7F" w:rsidTr="003F594A">
        <w:trPr>
          <w:trHeight w:val="350"/>
        </w:trPr>
        <w:tc>
          <w:tcPr>
            <w:tcW w:w="1242" w:type="dxa"/>
          </w:tcPr>
          <w:p w:rsidR="00002C7F" w:rsidRPr="00002C7F" w:rsidRDefault="00002C7F" w:rsidP="00002C7F">
            <w:pPr>
              <w:rPr>
                <w:rFonts w:eastAsia="Calibri"/>
                <w:lang w:val="nl-NL"/>
              </w:rPr>
            </w:pPr>
          </w:p>
        </w:tc>
        <w:tc>
          <w:tcPr>
            <w:tcW w:w="3515" w:type="dxa"/>
          </w:tcPr>
          <w:p w:rsidR="00002C7F" w:rsidRPr="00002C7F" w:rsidRDefault="00002C7F" w:rsidP="00002C7F">
            <w:pPr>
              <w:rPr>
                <w:rFonts w:eastAsia="Calibri"/>
                <w:lang w:val="nl-NL"/>
              </w:rPr>
            </w:pPr>
          </w:p>
        </w:tc>
        <w:tc>
          <w:tcPr>
            <w:tcW w:w="1417" w:type="dxa"/>
          </w:tcPr>
          <w:p w:rsidR="00002C7F" w:rsidRPr="00002C7F" w:rsidRDefault="00002C7F" w:rsidP="00002C7F">
            <w:pPr>
              <w:rPr>
                <w:rFonts w:eastAsia="Calibri"/>
                <w:lang w:val="nl-NL"/>
              </w:rPr>
            </w:pPr>
          </w:p>
        </w:tc>
        <w:tc>
          <w:tcPr>
            <w:tcW w:w="1334" w:type="dxa"/>
          </w:tcPr>
          <w:p w:rsidR="00002C7F" w:rsidRPr="00002C7F" w:rsidRDefault="00002C7F" w:rsidP="00002C7F">
            <w:pPr>
              <w:rPr>
                <w:rFonts w:eastAsia="Calibri"/>
                <w:lang w:val="nl-NL"/>
              </w:rPr>
            </w:pPr>
          </w:p>
        </w:tc>
        <w:tc>
          <w:tcPr>
            <w:tcW w:w="2098" w:type="dxa"/>
          </w:tcPr>
          <w:p w:rsidR="00002C7F" w:rsidRPr="00002C7F" w:rsidRDefault="00002C7F" w:rsidP="00002C7F">
            <w:pPr>
              <w:rPr>
                <w:rFonts w:eastAsia="Calibri"/>
                <w:lang w:val="nl-NL"/>
              </w:rPr>
            </w:pPr>
          </w:p>
        </w:tc>
      </w:tr>
    </w:tbl>
    <w:p w:rsidR="00002C7F" w:rsidRPr="00002C7F" w:rsidRDefault="00002C7F" w:rsidP="00BD37D4">
      <w:pPr>
        <w:jc w:val="both"/>
        <w:rPr>
          <w:b/>
          <w:lang w:val="nl-NL"/>
        </w:rPr>
      </w:pPr>
      <w:r>
        <w:rPr>
          <w:b/>
          <w:lang w:val="nl-NL"/>
        </w:rPr>
        <w:t>Actielijst</w:t>
      </w:r>
    </w:p>
    <w:p w:rsidR="008A32E5" w:rsidRPr="00985861" w:rsidRDefault="008A32E5" w:rsidP="00BD37D4">
      <w:pPr>
        <w:jc w:val="both"/>
        <w:rPr>
          <w:lang w:val="nl-NL"/>
        </w:rPr>
      </w:pPr>
    </w:p>
    <w:sectPr w:rsidR="008A32E5" w:rsidRPr="00985861"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C1C77"/>
    <w:multiLevelType w:val="hybridMultilevel"/>
    <w:tmpl w:val="319E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C769C7"/>
    <w:multiLevelType w:val="hybridMultilevel"/>
    <w:tmpl w:val="0BFE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1"/>
  </w:num>
  <w:num w:numId="3">
    <w:abstractNumId w:val="0"/>
  </w:num>
  <w:num w:numId="4">
    <w:abstractNumId w:val="4"/>
  </w:num>
  <w:num w:numId="5">
    <w:abstractNumId w:val="2"/>
  </w:num>
  <w:num w:numId="6">
    <w:abstractNumId w:val="6"/>
  </w:num>
  <w:num w:numId="7">
    <w:abstractNumId w:val="1"/>
  </w:num>
  <w:num w:numId="8">
    <w:abstractNumId w:val="0"/>
  </w:num>
  <w:num w:numId="9">
    <w:abstractNumId w:val="4"/>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61"/>
    <w:rsid w:val="00002C7F"/>
    <w:rsid w:val="0002073F"/>
    <w:rsid w:val="00086F2A"/>
    <w:rsid w:val="00091F60"/>
    <w:rsid w:val="000C3CE7"/>
    <w:rsid w:val="001524D6"/>
    <w:rsid w:val="00155EC5"/>
    <w:rsid w:val="001630E9"/>
    <w:rsid w:val="00187F54"/>
    <w:rsid w:val="001D5DF5"/>
    <w:rsid w:val="002D3852"/>
    <w:rsid w:val="002D4DE5"/>
    <w:rsid w:val="003A7D08"/>
    <w:rsid w:val="003D25A0"/>
    <w:rsid w:val="003D702E"/>
    <w:rsid w:val="004558D3"/>
    <w:rsid w:val="004B06FB"/>
    <w:rsid w:val="005541F1"/>
    <w:rsid w:val="00590F68"/>
    <w:rsid w:val="005F2FBF"/>
    <w:rsid w:val="00635EC6"/>
    <w:rsid w:val="00665E4E"/>
    <w:rsid w:val="006B1921"/>
    <w:rsid w:val="006D315F"/>
    <w:rsid w:val="00707A86"/>
    <w:rsid w:val="00720461"/>
    <w:rsid w:val="0075265F"/>
    <w:rsid w:val="007543A3"/>
    <w:rsid w:val="007B654E"/>
    <w:rsid w:val="008263E5"/>
    <w:rsid w:val="00830E4B"/>
    <w:rsid w:val="00881420"/>
    <w:rsid w:val="00886EA2"/>
    <w:rsid w:val="008A32E5"/>
    <w:rsid w:val="008B59C9"/>
    <w:rsid w:val="0090770A"/>
    <w:rsid w:val="009357AF"/>
    <w:rsid w:val="00942598"/>
    <w:rsid w:val="00985861"/>
    <w:rsid w:val="00986D31"/>
    <w:rsid w:val="00A53D43"/>
    <w:rsid w:val="00A568D1"/>
    <w:rsid w:val="00A762C7"/>
    <w:rsid w:val="00AC102C"/>
    <w:rsid w:val="00AD03C4"/>
    <w:rsid w:val="00B44B48"/>
    <w:rsid w:val="00B51F5C"/>
    <w:rsid w:val="00BD37D4"/>
    <w:rsid w:val="00C40B79"/>
    <w:rsid w:val="00C4695B"/>
    <w:rsid w:val="00C80EAE"/>
    <w:rsid w:val="00CB7A72"/>
    <w:rsid w:val="00CD2874"/>
    <w:rsid w:val="00CF2033"/>
    <w:rsid w:val="00D11E3B"/>
    <w:rsid w:val="00D6025D"/>
    <w:rsid w:val="00D83EBF"/>
    <w:rsid w:val="00D86886"/>
    <w:rsid w:val="00D977C7"/>
    <w:rsid w:val="00EB0919"/>
    <w:rsid w:val="00ED0825"/>
    <w:rsid w:val="00EF0146"/>
    <w:rsid w:val="00EF478B"/>
    <w:rsid w:val="00F6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5861"/>
    <w:pPr>
      <w:spacing w:after="0" w:line="240" w:lineRule="auto"/>
    </w:pPr>
    <w:rPr>
      <w:rFonts w:ascii="Calibri" w:hAnsi="Calibri" w:cs="Times New Roman"/>
    </w:rPr>
  </w:style>
  <w:style w:type="paragraph" w:styleId="Heading1">
    <w:name w:val="heading 1"/>
    <w:aliases w:val="Titel"/>
    <w:basedOn w:val="Normal"/>
    <w:next w:val="Normal"/>
    <w:link w:val="Heading1Char"/>
    <w:autoRedefine/>
    <w:uiPriority w:val="9"/>
    <w:qFormat/>
    <w:rsid w:val="001524D6"/>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1524D6"/>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1524D6"/>
    <w:pPr>
      <w:outlineLvl w:val="2"/>
    </w:pPr>
    <w:rPr>
      <w:rFonts w:eastAsiaTheme="majorEastAsia" w:cstheme="majorBidi"/>
      <w:bCs/>
      <w:sz w:val="24"/>
      <w:u w:val="single"/>
    </w:rPr>
  </w:style>
  <w:style w:type="paragraph" w:styleId="Heading4">
    <w:name w:val="heading 4"/>
    <w:aliases w:val="Italics"/>
    <w:basedOn w:val="Normal"/>
    <w:next w:val="Normal"/>
    <w:link w:val="Heading4Char"/>
    <w:autoRedefine/>
    <w:uiPriority w:val="9"/>
    <w:unhideWhenUsed/>
    <w:qFormat/>
    <w:rsid w:val="001524D6"/>
    <w:pPr>
      <w:outlineLvl w:val="3"/>
    </w:pPr>
    <w:rPr>
      <w:rFonts w:eastAsiaTheme="majorEastAsia" w:cstheme="majorBidi"/>
      <w:bCs/>
      <w:i/>
      <w:iCs/>
      <w:sz w:val="24"/>
    </w:rPr>
  </w:style>
  <w:style w:type="paragraph" w:styleId="Heading5">
    <w:name w:val="heading 5"/>
    <w:basedOn w:val="Normal"/>
    <w:next w:val="Normal"/>
    <w:link w:val="Heading5Char"/>
    <w:uiPriority w:val="9"/>
    <w:semiHidden/>
    <w:unhideWhenUsed/>
    <w:qFormat/>
    <w:rsid w:val="001524D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524D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524D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524D6"/>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1524D6"/>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1524D6"/>
    <w:pPr>
      <w:ind w:left="714"/>
    </w:pPr>
  </w:style>
  <w:style w:type="character" w:customStyle="1" w:styleId="2estreepjesChar">
    <w:name w:val="2e streepjes Char"/>
    <w:basedOn w:val="NummersChar1"/>
    <w:link w:val="2estreepjes"/>
    <w:rsid w:val="001524D6"/>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1524D6"/>
    <w:pPr>
      <w:ind w:left="357" w:hanging="357"/>
    </w:pPr>
    <w:rPr>
      <w:rFonts w:eastAsia="Times New Roman"/>
      <w:sz w:val="24"/>
    </w:rPr>
  </w:style>
  <w:style w:type="character" w:customStyle="1" w:styleId="NummersChar1">
    <w:name w:val="Nummers Char1"/>
    <w:basedOn w:val="DefaultParagraphFont"/>
    <w:link w:val="Nummers"/>
    <w:rsid w:val="001524D6"/>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1524D6"/>
    <w:pPr>
      <w:ind w:left="357" w:hanging="357"/>
    </w:pPr>
    <w:rPr>
      <w:sz w:val="24"/>
    </w:rPr>
  </w:style>
  <w:style w:type="character" w:customStyle="1" w:styleId="BulletsChar">
    <w:name w:val="Bullets Char"/>
    <w:basedOn w:val="DefaultParagraphFont"/>
    <w:link w:val="Bullets"/>
    <w:rsid w:val="001524D6"/>
    <w:rPr>
      <w:rFonts w:ascii="Palatino Linotype" w:hAnsi="Palatino Linotype"/>
      <w:sz w:val="24"/>
      <w:lang w:val="nl-NL"/>
    </w:rPr>
  </w:style>
  <w:style w:type="paragraph" w:customStyle="1" w:styleId="Streepjes">
    <w:name w:val="Streepjes"/>
    <w:basedOn w:val="Bullets"/>
    <w:link w:val="StrepenChar"/>
    <w:autoRedefine/>
    <w:qFormat/>
    <w:rsid w:val="001524D6"/>
    <w:pPr>
      <w:ind w:left="360" w:hanging="360"/>
    </w:pPr>
  </w:style>
  <w:style w:type="character" w:customStyle="1" w:styleId="StrepenChar">
    <w:name w:val="Strepen Char"/>
    <w:basedOn w:val="BulletsChar"/>
    <w:link w:val="Streepjes"/>
    <w:rsid w:val="001524D6"/>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1524D6"/>
    <w:pPr>
      <w:spacing w:after="200" w:line="276" w:lineRule="auto"/>
    </w:pPr>
    <w:rPr>
      <w:rFonts w:eastAsia="Times New Roman"/>
      <w:b/>
      <w:sz w:val="20"/>
    </w:rPr>
  </w:style>
  <w:style w:type="character" w:customStyle="1" w:styleId="achtergrondinformatieTitelChar">
    <w:name w:val="achtergrondinformatie Titel Char"/>
    <w:basedOn w:val="DefaultParagraphFont"/>
    <w:link w:val="achtergrondinformatieTitel"/>
    <w:rsid w:val="001524D6"/>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1524D6"/>
    <w:pPr>
      <w:ind w:left="720" w:hanging="360"/>
    </w:pPr>
    <w:rPr>
      <w:b w:val="0"/>
    </w:rPr>
  </w:style>
  <w:style w:type="character" w:customStyle="1" w:styleId="bulletsachtergrondinfoChar">
    <w:name w:val="bullets achtergrondinfo Char"/>
    <w:basedOn w:val="achtergrondinformatieTitelChar"/>
    <w:link w:val="bulletsachtergrondinfo"/>
    <w:rsid w:val="001524D6"/>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1524D6"/>
    <w:rPr>
      <w:rFonts w:eastAsia="Times New Roman"/>
      <w:i/>
      <w:sz w:val="20"/>
    </w:rPr>
  </w:style>
  <w:style w:type="character" w:customStyle="1" w:styleId="ontwikkelddoorChar">
    <w:name w:val="ontwikkeld door Char"/>
    <w:basedOn w:val="DefaultParagraphFont"/>
    <w:link w:val="ontwikkelddoor"/>
    <w:rsid w:val="001524D6"/>
    <w:rPr>
      <w:rFonts w:ascii="Palatino Linotype" w:eastAsia="Times New Roman" w:hAnsi="Palatino Linotype" w:cs="Times New Roman"/>
      <w:i/>
      <w:sz w:val="20"/>
      <w:szCs w:val="20"/>
      <w:lang w:val="nl-NL"/>
    </w:rPr>
  </w:style>
  <w:style w:type="character" w:customStyle="1" w:styleId="Heading1Char">
    <w:name w:val="Heading 1 Char"/>
    <w:aliases w:val="Titel Char"/>
    <w:basedOn w:val="DefaultParagraphFont"/>
    <w:link w:val="Heading1"/>
    <w:uiPriority w:val="9"/>
    <w:rsid w:val="001524D6"/>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1524D6"/>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1524D6"/>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1524D6"/>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1524D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524D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524D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524D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524D6"/>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1524D6"/>
    <w:pPr>
      <w:outlineLvl w:val="9"/>
    </w:pPr>
    <w:rPr>
      <w:sz w:val="22"/>
      <w:lang w:bidi="en-US"/>
    </w:rPr>
  </w:style>
  <w:style w:type="paragraph" w:styleId="ListParagraph">
    <w:name w:val="List Paragraph"/>
    <w:basedOn w:val="Normal"/>
    <w:uiPriority w:val="34"/>
    <w:rsid w:val="002D4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5861"/>
    <w:pPr>
      <w:spacing w:after="0" w:line="240" w:lineRule="auto"/>
    </w:pPr>
    <w:rPr>
      <w:rFonts w:ascii="Calibri" w:hAnsi="Calibri" w:cs="Times New Roman"/>
    </w:rPr>
  </w:style>
  <w:style w:type="paragraph" w:styleId="Heading1">
    <w:name w:val="heading 1"/>
    <w:aliases w:val="Titel"/>
    <w:basedOn w:val="Normal"/>
    <w:next w:val="Normal"/>
    <w:link w:val="Heading1Char"/>
    <w:autoRedefine/>
    <w:uiPriority w:val="9"/>
    <w:qFormat/>
    <w:rsid w:val="001524D6"/>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1524D6"/>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1524D6"/>
    <w:pPr>
      <w:outlineLvl w:val="2"/>
    </w:pPr>
    <w:rPr>
      <w:rFonts w:eastAsiaTheme="majorEastAsia" w:cstheme="majorBidi"/>
      <w:bCs/>
      <w:sz w:val="24"/>
      <w:u w:val="single"/>
    </w:rPr>
  </w:style>
  <w:style w:type="paragraph" w:styleId="Heading4">
    <w:name w:val="heading 4"/>
    <w:aliases w:val="Italics"/>
    <w:basedOn w:val="Normal"/>
    <w:next w:val="Normal"/>
    <w:link w:val="Heading4Char"/>
    <w:autoRedefine/>
    <w:uiPriority w:val="9"/>
    <w:unhideWhenUsed/>
    <w:qFormat/>
    <w:rsid w:val="001524D6"/>
    <w:pPr>
      <w:outlineLvl w:val="3"/>
    </w:pPr>
    <w:rPr>
      <w:rFonts w:eastAsiaTheme="majorEastAsia" w:cstheme="majorBidi"/>
      <w:bCs/>
      <w:i/>
      <w:iCs/>
      <w:sz w:val="24"/>
    </w:rPr>
  </w:style>
  <w:style w:type="paragraph" w:styleId="Heading5">
    <w:name w:val="heading 5"/>
    <w:basedOn w:val="Normal"/>
    <w:next w:val="Normal"/>
    <w:link w:val="Heading5Char"/>
    <w:uiPriority w:val="9"/>
    <w:semiHidden/>
    <w:unhideWhenUsed/>
    <w:qFormat/>
    <w:rsid w:val="001524D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524D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524D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524D6"/>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1524D6"/>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1524D6"/>
    <w:pPr>
      <w:ind w:left="714"/>
    </w:pPr>
  </w:style>
  <w:style w:type="character" w:customStyle="1" w:styleId="2estreepjesChar">
    <w:name w:val="2e streepjes Char"/>
    <w:basedOn w:val="NummersChar1"/>
    <w:link w:val="2estreepjes"/>
    <w:rsid w:val="001524D6"/>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1524D6"/>
    <w:pPr>
      <w:ind w:left="357" w:hanging="357"/>
    </w:pPr>
    <w:rPr>
      <w:rFonts w:eastAsia="Times New Roman"/>
      <w:sz w:val="24"/>
    </w:rPr>
  </w:style>
  <w:style w:type="character" w:customStyle="1" w:styleId="NummersChar1">
    <w:name w:val="Nummers Char1"/>
    <w:basedOn w:val="DefaultParagraphFont"/>
    <w:link w:val="Nummers"/>
    <w:rsid w:val="001524D6"/>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1524D6"/>
    <w:pPr>
      <w:ind w:left="357" w:hanging="357"/>
    </w:pPr>
    <w:rPr>
      <w:sz w:val="24"/>
    </w:rPr>
  </w:style>
  <w:style w:type="character" w:customStyle="1" w:styleId="BulletsChar">
    <w:name w:val="Bullets Char"/>
    <w:basedOn w:val="DefaultParagraphFont"/>
    <w:link w:val="Bullets"/>
    <w:rsid w:val="001524D6"/>
    <w:rPr>
      <w:rFonts w:ascii="Palatino Linotype" w:hAnsi="Palatino Linotype"/>
      <w:sz w:val="24"/>
      <w:lang w:val="nl-NL"/>
    </w:rPr>
  </w:style>
  <w:style w:type="paragraph" w:customStyle="1" w:styleId="Streepjes">
    <w:name w:val="Streepjes"/>
    <w:basedOn w:val="Bullets"/>
    <w:link w:val="StrepenChar"/>
    <w:autoRedefine/>
    <w:qFormat/>
    <w:rsid w:val="001524D6"/>
    <w:pPr>
      <w:ind w:left="360" w:hanging="360"/>
    </w:pPr>
  </w:style>
  <w:style w:type="character" w:customStyle="1" w:styleId="StrepenChar">
    <w:name w:val="Strepen Char"/>
    <w:basedOn w:val="BulletsChar"/>
    <w:link w:val="Streepjes"/>
    <w:rsid w:val="001524D6"/>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1524D6"/>
    <w:pPr>
      <w:spacing w:after="200" w:line="276" w:lineRule="auto"/>
    </w:pPr>
    <w:rPr>
      <w:rFonts w:eastAsia="Times New Roman"/>
      <w:b/>
      <w:sz w:val="20"/>
    </w:rPr>
  </w:style>
  <w:style w:type="character" w:customStyle="1" w:styleId="achtergrondinformatieTitelChar">
    <w:name w:val="achtergrondinformatie Titel Char"/>
    <w:basedOn w:val="DefaultParagraphFont"/>
    <w:link w:val="achtergrondinformatieTitel"/>
    <w:rsid w:val="001524D6"/>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1524D6"/>
    <w:pPr>
      <w:ind w:left="720" w:hanging="360"/>
    </w:pPr>
    <w:rPr>
      <w:b w:val="0"/>
    </w:rPr>
  </w:style>
  <w:style w:type="character" w:customStyle="1" w:styleId="bulletsachtergrondinfoChar">
    <w:name w:val="bullets achtergrondinfo Char"/>
    <w:basedOn w:val="achtergrondinformatieTitelChar"/>
    <w:link w:val="bulletsachtergrondinfo"/>
    <w:rsid w:val="001524D6"/>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1524D6"/>
    <w:rPr>
      <w:rFonts w:eastAsia="Times New Roman"/>
      <w:i/>
      <w:sz w:val="20"/>
    </w:rPr>
  </w:style>
  <w:style w:type="character" w:customStyle="1" w:styleId="ontwikkelddoorChar">
    <w:name w:val="ontwikkeld door Char"/>
    <w:basedOn w:val="DefaultParagraphFont"/>
    <w:link w:val="ontwikkelddoor"/>
    <w:rsid w:val="001524D6"/>
    <w:rPr>
      <w:rFonts w:ascii="Palatino Linotype" w:eastAsia="Times New Roman" w:hAnsi="Palatino Linotype" w:cs="Times New Roman"/>
      <w:i/>
      <w:sz w:val="20"/>
      <w:szCs w:val="20"/>
      <w:lang w:val="nl-NL"/>
    </w:rPr>
  </w:style>
  <w:style w:type="character" w:customStyle="1" w:styleId="Heading1Char">
    <w:name w:val="Heading 1 Char"/>
    <w:aliases w:val="Titel Char"/>
    <w:basedOn w:val="DefaultParagraphFont"/>
    <w:link w:val="Heading1"/>
    <w:uiPriority w:val="9"/>
    <w:rsid w:val="001524D6"/>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1524D6"/>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1524D6"/>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1524D6"/>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1524D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524D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524D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524D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524D6"/>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1524D6"/>
    <w:pPr>
      <w:outlineLvl w:val="9"/>
    </w:pPr>
    <w:rPr>
      <w:sz w:val="22"/>
      <w:lang w:bidi="en-US"/>
    </w:rPr>
  </w:style>
  <w:style w:type="paragraph" w:styleId="ListParagraph">
    <w:name w:val="List Paragraph"/>
    <w:basedOn w:val="Normal"/>
    <w:uiPriority w:val="34"/>
    <w:rsid w:val="002D4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Broos</dc:creator>
  <cp:lastModifiedBy>Nienke Broos</cp:lastModifiedBy>
  <cp:revision>2</cp:revision>
  <dcterms:created xsi:type="dcterms:W3CDTF">2015-07-01T13:04:00Z</dcterms:created>
  <dcterms:modified xsi:type="dcterms:W3CDTF">2015-07-01T13:04:00Z</dcterms:modified>
</cp:coreProperties>
</file>