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E38" w:rsidRDefault="001C4E38">
      <w:pPr>
        <w:rPr>
          <w:b/>
        </w:rPr>
      </w:pPr>
      <w:r>
        <w:rPr>
          <w:b/>
        </w:rPr>
        <w:t>30-3-2017</w:t>
      </w:r>
    </w:p>
    <w:p w:rsidR="001C4E38" w:rsidRDefault="001C4E38">
      <w:pPr>
        <w:rPr>
          <w:b/>
        </w:rPr>
      </w:pPr>
    </w:p>
    <w:p w:rsidR="00341CFE" w:rsidRPr="001C4E38" w:rsidRDefault="00341CFE">
      <w:pPr>
        <w:rPr>
          <w:b/>
        </w:rPr>
      </w:pPr>
      <w:r w:rsidRPr="001C4E38">
        <w:rPr>
          <w:b/>
        </w:rPr>
        <w:t>Aanwezigheid: Nico, Brit, Laura, Jeanette</w:t>
      </w:r>
      <w:r w:rsidR="00BD7EB0">
        <w:rPr>
          <w:b/>
        </w:rPr>
        <w:t xml:space="preserve"> (voorzitter)</w:t>
      </w:r>
      <w:r w:rsidRPr="001C4E38">
        <w:rPr>
          <w:b/>
        </w:rPr>
        <w:t>, Elisa</w:t>
      </w:r>
      <w:r w:rsidR="00BD7EB0">
        <w:rPr>
          <w:b/>
        </w:rPr>
        <w:t xml:space="preserve"> (notulist)</w:t>
      </w:r>
      <w:r w:rsidRPr="001C4E38">
        <w:rPr>
          <w:b/>
        </w:rPr>
        <w:t>,</w:t>
      </w:r>
      <w:r w:rsidR="00A751A6" w:rsidRPr="001C4E38">
        <w:rPr>
          <w:b/>
        </w:rPr>
        <w:t xml:space="preserve"> </w:t>
      </w:r>
    </w:p>
    <w:p w:rsidR="00A751A6" w:rsidRPr="001C4E38" w:rsidRDefault="00A751A6">
      <w:pPr>
        <w:rPr>
          <w:b/>
        </w:rPr>
      </w:pPr>
      <w:r w:rsidRPr="001C4E38">
        <w:rPr>
          <w:b/>
        </w:rPr>
        <w:t xml:space="preserve">Afwezig, Veerle, Jerry, </w:t>
      </w:r>
      <w:r w:rsidR="00147731">
        <w:rPr>
          <w:b/>
        </w:rPr>
        <w:t>Julia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D7EB0" w:rsidTr="00BD7EB0">
        <w:trPr>
          <w:trHeight w:val="288"/>
        </w:trPr>
        <w:tc>
          <w:tcPr>
            <w:tcW w:w="4428" w:type="dxa"/>
            <w:hideMark/>
          </w:tcPr>
          <w:p w:rsidR="00BD7EB0" w:rsidRDefault="00BD7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13:00-13:15</w:t>
            </w:r>
          </w:p>
        </w:tc>
        <w:tc>
          <w:tcPr>
            <w:tcW w:w="4428" w:type="dxa"/>
            <w:hideMark/>
          </w:tcPr>
          <w:p w:rsidR="00BD7EB0" w:rsidRDefault="00BD7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Notulen en actielijst</w:t>
            </w:r>
          </w:p>
        </w:tc>
      </w:tr>
      <w:tr w:rsidR="00BD7EB0" w:rsidTr="00BD7EB0">
        <w:trPr>
          <w:trHeight w:val="288"/>
        </w:trPr>
        <w:tc>
          <w:tcPr>
            <w:tcW w:w="4428" w:type="dxa"/>
            <w:hideMark/>
          </w:tcPr>
          <w:p w:rsidR="00BD7EB0" w:rsidRDefault="00BD7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13:15-13:30</w:t>
            </w:r>
          </w:p>
        </w:tc>
        <w:tc>
          <w:tcPr>
            <w:tcW w:w="4428" w:type="dxa"/>
            <w:hideMark/>
          </w:tcPr>
          <w:p w:rsidR="00BD7EB0" w:rsidRDefault="00BD7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Mededelingen en ingekomen stukken</w:t>
            </w:r>
          </w:p>
        </w:tc>
      </w:tr>
      <w:tr w:rsidR="00BD7EB0" w:rsidTr="00BD7EB0">
        <w:trPr>
          <w:trHeight w:val="288"/>
        </w:trPr>
        <w:tc>
          <w:tcPr>
            <w:tcW w:w="4428" w:type="dxa"/>
            <w:hideMark/>
          </w:tcPr>
          <w:p w:rsidR="00BD7EB0" w:rsidRDefault="00BD7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13:30-14:00</w:t>
            </w:r>
          </w:p>
        </w:tc>
        <w:tc>
          <w:tcPr>
            <w:tcW w:w="4428" w:type="dxa"/>
            <w:hideMark/>
          </w:tcPr>
          <w:p w:rsidR="00BD7EB0" w:rsidRDefault="00BD7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Voorbespreking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WG19</w:t>
            </w:r>
          </w:p>
        </w:tc>
      </w:tr>
      <w:tr w:rsidR="00BD7EB0" w:rsidTr="00BD7EB0">
        <w:trPr>
          <w:trHeight w:val="288"/>
        </w:trPr>
        <w:tc>
          <w:tcPr>
            <w:tcW w:w="4428" w:type="dxa"/>
            <w:hideMark/>
          </w:tcPr>
          <w:p w:rsidR="00BD7EB0" w:rsidRDefault="00BD7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14:00-14:15</w:t>
            </w:r>
          </w:p>
        </w:tc>
        <w:tc>
          <w:tcPr>
            <w:tcW w:w="4428" w:type="dxa"/>
            <w:hideMark/>
          </w:tcPr>
          <w:p w:rsidR="00BD7EB0" w:rsidRDefault="00BD7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Pauze</w:t>
            </w:r>
          </w:p>
        </w:tc>
      </w:tr>
      <w:tr w:rsidR="00BD7EB0" w:rsidTr="00BD7EB0">
        <w:trPr>
          <w:trHeight w:val="288"/>
        </w:trPr>
        <w:tc>
          <w:tcPr>
            <w:tcW w:w="4428" w:type="dxa"/>
            <w:hideMark/>
          </w:tcPr>
          <w:p w:rsidR="00BD7EB0" w:rsidRDefault="00BD7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14:15-15:15</w:t>
            </w:r>
          </w:p>
        </w:tc>
        <w:tc>
          <w:tcPr>
            <w:tcW w:w="4428" w:type="dxa"/>
            <w:hideMark/>
          </w:tcPr>
          <w:p w:rsidR="00BD7EB0" w:rsidRDefault="00BD7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Kalibratie OV</w:t>
            </w:r>
          </w:p>
        </w:tc>
      </w:tr>
      <w:tr w:rsidR="00BD7EB0" w:rsidTr="00BD7EB0">
        <w:trPr>
          <w:trHeight w:val="288"/>
        </w:trPr>
        <w:tc>
          <w:tcPr>
            <w:tcW w:w="4428" w:type="dxa"/>
            <w:hideMark/>
          </w:tcPr>
          <w:p w:rsidR="00BD7EB0" w:rsidRDefault="00BD7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15:15-15:20</w:t>
            </w:r>
          </w:p>
        </w:tc>
        <w:tc>
          <w:tcPr>
            <w:tcW w:w="4428" w:type="dxa"/>
            <w:hideMark/>
          </w:tcPr>
          <w:p w:rsidR="00BD7EB0" w:rsidRDefault="00BD7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WVTTK</w:t>
            </w:r>
          </w:p>
        </w:tc>
      </w:tr>
      <w:tr w:rsidR="00BD7EB0" w:rsidTr="00BD7EB0">
        <w:trPr>
          <w:trHeight w:val="288"/>
        </w:trPr>
        <w:tc>
          <w:tcPr>
            <w:tcW w:w="4428" w:type="dxa"/>
            <w:hideMark/>
          </w:tcPr>
          <w:p w:rsidR="00BD7EB0" w:rsidRDefault="00BD7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15:20-15:25</w:t>
            </w:r>
          </w:p>
        </w:tc>
        <w:tc>
          <w:tcPr>
            <w:tcW w:w="4428" w:type="dxa"/>
            <w:hideMark/>
          </w:tcPr>
          <w:p w:rsidR="00BD7EB0" w:rsidRDefault="00BD7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Rondvraag</w:t>
            </w:r>
          </w:p>
        </w:tc>
      </w:tr>
      <w:tr w:rsidR="00BD7EB0" w:rsidTr="00BD7EB0">
        <w:trPr>
          <w:trHeight w:val="288"/>
        </w:trPr>
        <w:tc>
          <w:tcPr>
            <w:tcW w:w="4428" w:type="dxa"/>
            <w:hideMark/>
          </w:tcPr>
          <w:p w:rsidR="00BD7EB0" w:rsidRDefault="00BD7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15:25-15:55</w:t>
            </w:r>
          </w:p>
        </w:tc>
        <w:tc>
          <w:tcPr>
            <w:tcW w:w="4428" w:type="dxa"/>
            <w:hideMark/>
          </w:tcPr>
          <w:p w:rsidR="00BD7EB0" w:rsidRDefault="00BD7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Collen (Collega Ondersteunend Leren)</w:t>
            </w:r>
          </w:p>
        </w:tc>
      </w:tr>
    </w:tbl>
    <w:p w:rsidR="00341CFE" w:rsidRDefault="00341CFE"/>
    <w:p w:rsidR="00341CFE" w:rsidRPr="00FA5F77" w:rsidRDefault="00341CFE">
      <w:pPr>
        <w:rPr>
          <w:b/>
        </w:rPr>
      </w:pPr>
      <w:r w:rsidRPr="00FA5F77">
        <w:rPr>
          <w:b/>
        </w:rPr>
        <w:t>Mededelingen</w:t>
      </w:r>
    </w:p>
    <w:p w:rsidR="00147731" w:rsidRDefault="00147731" w:rsidP="00147731">
      <w:pPr>
        <w:pStyle w:val="ListParagraph"/>
        <w:numPr>
          <w:ilvl w:val="0"/>
          <w:numId w:val="1"/>
        </w:numPr>
      </w:pPr>
      <w:r>
        <w:t>Nico</w:t>
      </w:r>
      <w:r>
        <w:t>’s</w:t>
      </w:r>
      <w:r>
        <w:t xml:space="preserve"> nakijkplanning: Fijn als iedereen er twee kan doen voor Nico</w:t>
      </w:r>
      <w:r>
        <w:t>.</w:t>
      </w:r>
      <w:r>
        <w:t xml:space="preserve"> Elisa, Jeanette, Brit hebben toegezegd, Laura red het niet. Julia en Veerle even aan Nico laten weten of het kan.</w:t>
      </w:r>
    </w:p>
    <w:p w:rsidR="00341CFE" w:rsidRDefault="00341CFE" w:rsidP="00A751A6">
      <w:pPr>
        <w:pStyle w:val="ListParagraph"/>
        <w:numPr>
          <w:ilvl w:val="0"/>
          <w:numId w:val="1"/>
        </w:numPr>
      </w:pPr>
      <w:r>
        <w:t xml:space="preserve">Jeanette: De UvA onderwijsdag is op 31 mei. Er is een call voor </w:t>
      </w:r>
      <w:proofErr w:type="spellStart"/>
      <w:r>
        <w:t>proposals</w:t>
      </w:r>
      <w:proofErr w:type="spellEnd"/>
      <w:r>
        <w:t xml:space="preserve">. 17 april is de deadline voor </w:t>
      </w:r>
      <w:proofErr w:type="spellStart"/>
      <w:r>
        <w:t>proposals</w:t>
      </w:r>
      <w:proofErr w:type="spellEnd"/>
      <w:r>
        <w:t>. 4 thema’s. Zullen we een brainstorm moment plannen om samen een sessie bedenken. 4 april: half 2 tot half 3.</w:t>
      </w:r>
      <w:r w:rsidR="00147731">
        <w:t xml:space="preserve"> Alvast ideeën:</w:t>
      </w:r>
      <w:r>
        <w:t xml:space="preserve"> </w:t>
      </w:r>
      <w:proofErr w:type="spellStart"/>
      <w:r>
        <w:t>Inclusiviteit</w:t>
      </w:r>
      <w:proofErr w:type="spellEnd"/>
      <w:r>
        <w:t xml:space="preserve"> (grip?) of mentorgesprekken. </w:t>
      </w:r>
    </w:p>
    <w:p w:rsidR="00DC5FB9" w:rsidRDefault="00147731" w:rsidP="00A751A6">
      <w:pPr>
        <w:pStyle w:val="ListParagraph"/>
        <w:numPr>
          <w:ilvl w:val="0"/>
          <w:numId w:val="1"/>
        </w:numPr>
      </w:pPr>
      <w:r>
        <w:t xml:space="preserve">Elisa is beschikbaar voor coachgesprekken zie mail van Jerry. </w:t>
      </w:r>
    </w:p>
    <w:p w:rsidR="00A751A6" w:rsidRDefault="00A751A6" w:rsidP="00A751A6"/>
    <w:p w:rsidR="00A751A6" w:rsidRPr="00FA5F77" w:rsidRDefault="00A751A6" w:rsidP="00A751A6">
      <w:pPr>
        <w:rPr>
          <w:b/>
        </w:rPr>
      </w:pPr>
      <w:r w:rsidRPr="00FA5F77">
        <w:rPr>
          <w:b/>
        </w:rPr>
        <w:t xml:space="preserve">Voorbespreking </w:t>
      </w:r>
      <w:proofErr w:type="spellStart"/>
      <w:r w:rsidRPr="00FA5F77">
        <w:rPr>
          <w:b/>
        </w:rPr>
        <w:t>wg</w:t>
      </w:r>
      <w:proofErr w:type="spellEnd"/>
      <w:r w:rsidRPr="00FA5F77">
        <w:rPr>
          <w:b/>
        </w:rPr>
        <w:t xml:space="preserve"> 19.</w:t>
      </w:r>
    </w:p>
    <w:p w:rsidR="00A751A6" w:rsidRDefault="00A751A6" w:rsidP="00A751A6">
      <w:pPr>
        <w:pStyle w:val="ListParagraph"/>
        <w:numPr>
          <w:ilvl w:val="0"/>
          <w:numId w:val="1"/>
        </w:numPr>
      </w:pPr>
      <w:r>
        <w:t xml:space="preserve">Overzicht periode 5 &amp; 6 </w:t>
      </w:r>
      <w:proofErr w:type="spellStart"/>
      <w:r>
        <w:t>vraaggestuurd</w:t>
      </w:r>
      <w:proofErr w:type="spellEnd"/>
      <w:r>
        <w:t xml:space="preserve"> </w:t>
      </w:r>
      <w:proofErr w:type="spellStart"/>
      <w:r>
        <w:t>ipv</w:t>
      </w:r>
      <w:proofErr w:type="spellEnd"/>
      <w:r>
        <w:t xml:space="preserve"> via </w:t>
      </w:r>
      <w:proofErr w:type="spellStart"/>
      <w:r>
        <w:t>powerpoint</w:t>
      </w:r>
      <w:proofErr w:type="spellEnd"/>
      <w:r>
        <w:t>. Deadlines bespreken is belangrijk. Opdrachtinstructie kun je ook gebruiken als leidraad voor het bespreken ervan. Het lezen daarvan is ook een thuisopdracht voor deze werkgroep.</w:t>
      </w:r>
    </w:p>
    <w:p w:rsidR="00A751A6" w:rsidRDefault="00A751A6" w:rsidP="00A751A6">
      <w:pPr>
        <w:pStyle w:val="ListParagraph"/>
        <w:numPr>
          <w:ilvl w:val="0"/>
          <w:numId w:val="1"/>
        </w:numPr>
      </w:pPr>
      <w:r>
        <w:t xml:space="preserve">Waar is de deadline van de opzet vroeg </w:t>
      </w:r>
      <w:proofErr w:type="spellStart"/>
      <w:r>
        <w:t>tov</w:t>
      </w:r>
      <w:proofErr w:type="spellEnd"/>
      <w:r>
        <w:t xml:space="preserve"> de consulten?</w:t>
      </w:r>
      <w:r w:rsidR="0020292E">
        <w:t xml:space="preserve"> Antwoord: </w:t>
      </w:r>
      <w:proofErr w:type="spellStart"/>
      <w:r>
        <w:t>Ivm</w:t>
      </w:r>
      <w:proofErr w:type="spellEnd"/>
      <w:r>
        <w:t xml:space="preserve"> tentamen en alle vrije dagen in die periode.</w:t>
      </w:r>
    </w:p>
    <w:p w:rsidR="00A751A6" w:rsidRDefault="00881003" w:rsidP="00A751A6">
      <w:pPr>
        <w:pStyle w:val="ListParagraph"/>
        <w:numPr>
          <w:ilvl w:val="0"/>
          <w:numId w:val="1"/>
        </w:numPr>
      </w:pPr>
      <w:r>
        <w:t xml:space="preserve">Jeanette zet alle opdracht </w:t>
      </w:r>
      <w:r w:rsidR="00147731">
        <w:t xml:space="preserve">EO </w:t>
      </w:r>
      <w:r>
        <w:t xml:space="preserve">op </w:t>
      </w:r>
      <w:proofErr w:type="spellStart"/>
      <w:r>
        <w:t>blackboard</w:t>
      </w:r>
      <w:proofErr w:type="spellEnd"/>
      <w:r>
        <w:t>.</w:t>
      </w:r>
    </w:p>
    <w:p w:rsidR="00881003" w:rsidRDefault="00147731" w:rsidP="00A751A6">
      <w:pPr>
        <w:pStyle w:val="ListParagraph"/>
        <w:numPr>
          <w:ilvl w:val="0"/>
          <w:numId w:val="1"/>
        </w:numPr>
      </w:pPr>
      <w:r>
        <w:t>Laura gebruikt website van NWO</w:t>
      </w:r>
      <w:r w:rsidR="00881003">
        <w:t xml:space="preserve"> over de vernieuwsimpuls </w:t>
      </w:r>
      <w:proofErr w:type="spellStart"/>
      <w:r w:rsidR="00881003">
        <w:t>ipv</w:t>
      </w:r>
      <w:proofErr w:type="spellEnd"/>
      <w:r w:rsidR="00881003">
        <w:t xml:space="preserve"> de </w:t>
      </w:r>
      <w:proofErr w:type="spellStart"/>
      <w:r w:rsidR="00881003">
        <w:t>powerpoint</w:t>
      </w:r>
      <w:proofErr w:type="spellEnd"/>
      <w:r w:rsidR="00881003">
        <w:t xml:space="preserve"> voor het laten zien dat wij heel goed daarbij aansluiten qua eisen die we stellen aan de experimentvoorstellen.</w:t>
      </w:r>
    </w:p>
    <w:p w:rsidR="00881003" w:rsidRDefault="00881003" w:rsidP="00A751A6">
      <w:pPr>
        <w:pStyle w:val="ListParagraph"/>
        <w:numPr>
          <w:ilvl w:val="0"/>
          <w:numId w:val="1"/>
        </w:numPr>
      </w:pPr>
      <w:r>
        <w:t>De opdracht met conceptvariabelen wijken misschien iets af dan de termen in het statistiek boek, maar dat is op zich niet heel erg. Die van de ratten is meer uitgewerkt en w</w:t>
      </w:r>
      <w:r w:rsidR="00147731">
        <w:t>aarschijnlijk wel overeenkomstig</w:t>
      </w:r>
      <w:r>
        <w:t xml:space="preserve"> met het statistiekboek.</w:t>
      </w:r>
    </w:p>
    <w:p w:rsidR="0020292E" w:rsidRDefault="00881003" w:rsidP="0020292E">
      <w:pPr>
        <w:pStyle w:val="ListParagraph"/>
        <w:numPr>
          <w:ilvl w:val="0"/>
          <w:numId w:val="1"/>
        </w:numPr>
      </w:pPr>
      <w:r>
        <w:t xml:space="preserve">Studenten hebben </w:t>
      </w:r>
      <w:proofErr w:type="spellStart"/>
      <w:r>
        <w:t>teamspelermatrix</w:t>
      </w:r>
      <w:proofErr w:type="spellEnd"/>
      <w:r>
        <w:t xml:space="preserve"> ingevuld, maar behalve uitwisselen van hun uitwerkingen is het ook belangrijk dat ze </w:t>
      </w:r>
      <w:r w:rsidR="00147731">
        <w:t xml:space="preserve">in de werkgroep </w:t>
      </w:r>
      <w:r>
        <w:t xml:space="preserve">een volgende stap maken en </w:t>
      </w:r>
      <w:r>
        <w:lastRenderedPageBreak/>
        <w:t>meteen afspraken maken op basis daarvan over hun samenwerking.</w:t>
      </w:r>
      <w:r w:rsidR="0020292E">
        <w:t xml:space="preserve"> Zorg dat ze inzien hoe ze samen het beste proces kunnen faciliteren ( 1+1=3 ). </w:t>
      </w:r>
    </w:p>
    <w:p w:rsidR="00881003" w:rsidRDefault="0020292E" w:rsidP="00A751A6">
      <w:pPr>
        <w:pStyle w:val="ListParagraph"/>
        <w:numPr>
          <w:ilvl w:val="0"/>
          <w:numId w:val="1"/>
        </w:numPr>
      </w:pPr>
      <w:r>
        <w:t xml:space="preserve">Waarneming studentversies zet Jeanette op </w:t>
      </w:r>
      <w:proofErr w:type="spellStart"/>
      <w:r>
        <w:t>blackboard</w:t>
      </w:r>
      <w:proofErr w:type="spellEnd"/>
      <w:r>
        <w:t>.</w:t>
      </w:r>
    </w:p>
    <w:p w:rsidR="0020292E" w:rsidRDefault="0020292E" w:rsidP="00A751A6">
      <w:pPr>
        <w:pStyle w:val="ListParagraph"/>
        <w:numPr>
          <w:ilvl w:val="0"/>
          <w:numId w:val="1"/>
        </w:numPr>
      </w:pPr>
      <w:r>
        <w:t xml:space="preserve">Is het ok om de studenten te vragen om de opzet op surfdrive in te leveren bij hun artikelen </w:t>
      </w:r>
      <w:proofErr w:type="spellStart"/>
      <w:r>
        <w:t>ipv</w:t>
      </w:r>
      <w:proofErr w:type="spellEnd"/>
      <w:r>
        <w:t xml:space="preserve"> op Blackboard? Antwoord; </w:t>
      </w:r>
      <w:proofErr w:type="gramStart"/>
      <w:r>
        <w:t>ja</w:t>
      </w:r>
      <w:proofErr w:type="gramEnd"/>
      <w:r>
        <w:t xml:space="preserve"> dat mag.</w:t>
      </w:r>
    </w:p>
    <w:p w:rsidR="00FA5F77" w:rsidRDefault="00FA5F77" w:rsidP="00FA5F77">
      <w:pPr>
        <w:ind w:left="360"/>
      </w:pPr>
    </w:p>
    <w:p w:rsidR="0020292E" w:rsidRDefault="00FA5F77" w:rsidP="00FA5F77">
      <w:pPr>
        <w:ind w:left="360"/>
        <w:rPr>
          <w:b/>
        </w:rPr>
      </w:pPr>
      <w:r w:rsidRPr="00FA5F77">
        <w:rPr>
          <w:b/>
        </w:rPr>
        <w:t>Kalibratie van het O</w:t>
      </w:r>
      <w:r w:rsidR="00642EAA">
        <w:rPr>
          <w:b/>
        </w:rPr>
        <w:t>V</w:t>
      </w:r>
    </w:p>
    <w:p w:rsidR="00642EAA" w:rsidRDefault="00642EAA" w:rsidP="00FA5F77">
      <w:pPr>
        <w:ind w:left="360"/>
        <w:rPr>
          <w:b/>
        </w:rPr>
      </w:pPr>
      <w:r>
        <w:rPr>
          <w:b/>
        </w:rPr>
        <w:t xml:space="preserve">Zie </w:t>
      </w:r>
      <w:proofErr w:type="spellStart"/>
      <w:r>
        <w:rPr>
          <w:b/>
        </w:rPr>
        <w:t>rubric</w:t>
      </w:r>
      <w:proofErr w:type="spellEnd"/>
    </w:p>
    <w:p w:rsidR="00642EAA" w:rsidRDefault="00642EAA" w:rsidP="00642EAA">
      <w:pPr>
        <w:ind w:left="360"/>
      </w:pPr>
      <w:r>
        <w:rPr>
          <w:b/>
        </w:rPr>
        <w:t>WVTTK</w:t>
      </w:r>
      <w:proofErr w:type="gramStart"/>
      <w:r>
        <w:rPr>
          <w:b/>
        </w:rPr>
        <w:t>:</w:t>
      </w:r>
      <w:r>
        <w:rPr>
          <w:b/>
        </w:rPr>
        <w:br/>
      </w:r>
      <w:r>
        <w:t>Julia</w:t>
      </w:r>
      <w:proofErr w:type="gramEnd"/>
      <w:r w:rsidR="00147731">
        <w:t>,</w:t>
      </w:r>
      <w:r>
        <w:t xml:space="preserve"> Wil je zorgen dat de Experim</w:t>
      </w:r>
      <w:r w:rsidR="00147731">
        <w:t xml:space="preserve">ent ontwerp </w:t>
      </w:r>
      <w:proofErr w:type="spellStart"/>
      <w:r w:rsidR="00147731">
        <w:t>rubric</w:t>
      </w:r>
      <w:proofErr w:type="spellEnd"/>
      <w:r w:rsidR="00147731">
        <w:t xml:space="preserve"> er snel komt?</w:t>
      </w:r>
    </w:p>
    <w:tbl>
      <w:tblPr>
        <w:tblpPr w:leftFromText="180" w:rightFromText="180" w:bottomFromText="200" w:vertAnchor="text" w:horzAnchor="margin" w:tblpY="365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824"/>
        <w:gridCol w:w="1417"/>
        <w:gridCol w:w="1700"/>
        <w:gridCol w:w="1700"/>
      </w:tblGrid>
      <w:tr w:rsidR="00FD766F" w:rsidTr="00FD76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F" w:rsidRDefault="00FD766F" w:rsidP="001C5BCA">
            <w:pPr>
              <w:spacing w:line="288" w:lineRule="auto"/>
              <w:rPr>
                <w:rFonts w:eastAsia="Calibri"/>
                <w:b/>
              </w:rPr>
            </w:pPr>
          </w:p>
          <w:p w:rsidR="00FD766F" w:rsidRDefault="00FD766F" w:rsidP="001C5BCA">
            <w:pPr>
              <w:spacing w:line="288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Nr.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F" w:rsidRDefault="00FD766F" w:rsidP="001C5BCA">
            <w:pPr>
              <w:spacing w:line="288" w:lineRule="auto"/>
              <w:rPr>
                <w:rFonts w:eastAsia="Calibri"/>
                <w:b/>
              </w:rPr>
            </w:pPr>
          </w:p>
          <w:p w:rsidR="00FD766F" w:rsidRDefault="00FD766F" w:rsidP="001C5BCA">
            <w:pPr>
              <w:spacing w:line="288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Actiepunt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6F" w:rsidRDefault="00FD766F" w:rsidP="001C5BCA">
            <w:pPr>
              <w:spacing w:line="288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Datum in</w:t>
            </w:r>
          </w:p>
          <w:p w:rsidR="00FD766F" w:rsidRDefault="00FD766F" w:rsidP="001C5BCA">
            <w:pPr>
              <w:spacing w:line="288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</w:t>
            </w:r>
            <w:proofErr w:type="spellStart"/>
            <w:r>
              <w:rPr>
                <w:rFonts w:eastAsia="Calibri"/>
                <w:b/>
              </w:rPr>
              <w:t>jjjj</w:t>
            </w:r>
            <w:proofErr w:type="spellEnd"/>
            <w:r>
              <w:rPr>
                <w:rFonts w:eastAsia="Calibri"/>
                <w:b/>
              </w:rPr>
              <w:t>-mm-</w:t>
            </w:r>
            <w:proofErr w:type="spellStart"/>
            <w:r>
              <w:rPr>
                <w:rFonts w:eastAsia="Calibri"/>
                <w:b/>
              </w:rPr>
              <w:t>dd</w:t>
            </w:r>
            <w:proofErr w:type="spellEnd"/>
            <w:r>
              <w:rPr>
                <w:rFonts w:eastAsia="Calibri"/>
                <w:b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F" w:rsidRDefault="00FD766F" w:rsidP="001C5BCA">
            <w:pPr>
              <w:spacing w:line="288" w:lineRule="auto"/>
              <w:rPr>
                <w:rFonts w:eastAsia="Calibri"/>
                <w:b/>
              </w:rPr>
            </w:pPr>
          </w:p>
          <w:p w:rsidR="00FD766F" w:rsidRDefault="00FD766F" w:rsidP="001C5BCA">
            <w:pPr>
              <w:spacing w:line="288" w:lineRule="auto"/>
              <w:rPr>
                <w:rFonts w:eastAsia="Calibri"/>
                <w:b/>
              </w:rPr>
            </w:pPr>
            <w:proofErr w:type="gramStart"/>
            <w:r>
              <w:rPr>
                <w:rFonts w:eastAsia="Calibri"/>
                <w:b/>
              </w:rPr>
              <w:t>Wie ?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6F" w:rsidRDefault="00FD766F" w:rsidP="001C5BCA">
            <w:pPr>
              <w:spacing w:line="288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Uitvoer</w:t>
            </w:r>
          </w:p>
          <w:p w:rsidR="00FD766F" w:rsidRDefault="00FD766F" w:rsidP="001C5BCA">
            <w:pPr>
              <w:spacing w:line="288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</w:t>
            </w:r>
            <w:proofErr w:type="spellStart"/>
            <w:r>
              <w:rPr>
                <w:rFonts w:eastAsia="Calibri"/>
                <w:b/>
              </w:rPr>
              <w:t>jjjj</w:t>
            </w:r>
            <w:proofErr w:type="spellEnd"/>
            <w:r>
              <w:rPr>
                <w:rFonts w:eastAsia="Calibri"/>
                <w:b/>
              </w:rPr>
              <w:t>-mm-</w:t>
            </w:r>
            <w:proofErr w:type="spellStart"/>
            <w:r>
              <w:rPr>
                <w:rFonts w:eastAsia="Calibri"/>
                <w:b/>
              </w:rPr>
              <w:t>dd</w:t>
            </w:r>
            <w:proofErr w:type="spellEnd"/>
            <w:r>
              <w:rPr>
                <w:rFonts w:eastAsia="Calibri"/>
                <w:b/>
              </w:rPr>
              <w:t>)</w:t>
            </w:r>
          </w:p>
        </w:tc>
      </w:tr>
      <w:tr w:rsidR="00FD766F" w:rsidTr="00FD766F">
        <w:trPr>
          <w:trHeight w:val="3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6F" w:rsidRDefault="00FD766F" w:rsidP="001C5BCA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PB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6F" w:rsidRDefault="00FD766F" w:rsidP="001C5BCA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Uitvallers z.s.m. doorgeven aan Jerry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6F" w:rsidRDefault="00FD766F" w:rsidP="001C5BCA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2007-11-28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6F" w:rsidRDefault="00FD766F" w:rsidP="001C5BCA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Iedereen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6F" w:rsidRDefault="00FD766F" w:rsidP="001C5BCA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z.s.m.</w:t>
            </w:r>
          </w:p>
        </w:tc>
      </w:tr>
      <w:tr w:rsidR="00FD766F" w:rsidTr="00FD766F">
        <w:trPr>
          <w:trHeight w:val="3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6F" w:rsidRDefault="00FD766F" w:rsidP="001C5BCA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PB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6F" w:rsidRDefault="00FD766F" w:rsidP="001C5BCA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Verbeteringen verwerken in verbeterpuntendocument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6F" w:rsidRDefault="00FD766F" w:rsidP="001C5BCA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2016-09-08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6F" w:rsidRDefault="00FD766F" w:rsidP="001C5BCA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Notulist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6F" w:rsidRDefault="00FD766F" w:rsidP="001C5BCA">
            <w:pPr>
              <w:spacing w:line="288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zsm</w:t>
            </w:r>
            <w:proofErr w:type="spellEnd"/>
          </w:p>
        </w:tc>
      </w:tr>
      <w:tr w:rsidR="00FD766F" w:rsidTr="00FD766F">
        <w:trPr>
          <w:trHeight w:val="3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F" w:rsidRDefault="00FD766F" w:rsidP="001C5BCA">
            <w:pPr>
              <w:spacing w:line="288" w:lineRule="auto"/>
              <w:rPr>
                <w:rFonts w:eastAsia="Calibri"/>
              </w:rPr>
            </w:pP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F" w:rsidRDefault="00FD766F" w:rsidP="001C5BCA">
            <w:pPr>
              <w:spacing w:line="288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F" w:rsidRDefault="00FD766F" w:rsidP="001C5BCA">
            <w:pPr>
              <w:spacing w:line="288" w:lineRule="auto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F" w:rsidRDefault="00FD766F" w:rsidP="001C5BCA">
            <w:pPr>
              <w:spacing w:line="288" w:lineRule="auto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F" w:rsidRDefault="00FD766F" w:rsidP="001C5BCA">
            <w:pPr>
              <w:spacing w:line="288" w:lineRule="auto"/>
              <w:rPr>
                <w:rFonts w:eastAsia="Calibri"/>
              </w:rPr>
            </w:pPr>
          </w:p>
        </w:tc>
      </w:tr>
      <w:tr w:rsidR="00FD766F" w:rsidTr="00FD766F">
        <w:trPr>
          <w:trHeight w:val="3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F" w:rsidRDefault="00FD766F" w:rsidP="001C5BCA">
            <w:pPr>
              <w:spacing w:line="288" w:lineRule="auto"/>
              <w:rPr>
                <w:rFonts w:eastAsia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F" w:rsidRDefault="00FD766F" w:rsidP="001C5BCA">
            <w:pPr>
              <w:spacing w:line="288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F" w:rsidRDefault="00FD766F" w:rsidP="001C5BCA">
            <w:pPr>
              <w:spacing w:line="288" w:lineRule="auto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F" w:rsidRDefault="00FD766F" w:rsidP="001C5BCA">
            <w:pPr>
              <w:spacing w:line="288" w:lineRule="auto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F" w:rsidRDefault="00FD766F" w:rsidP="001C5BCA">
            <w:pPr>
              <w:spacing w:line="288" w:lineRule="auto"/>
              <w:rPr>
                <w:rFonts w:eastAsia="Calibri"/>
              </w:rPr>
            </w:pPr>
          </w:p>
        </w:tc>
      </w:tr>
      <w:tr w:rsidR="00FD766F" w:rsidTr="00FD766F">
        <w:trPr>
          <w:trHeight w:val="3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F" w:rsidRDefault="00FD766F" w:rsidP="001C5BCA">
            <w:pPr>
              <w:spacing w:line="288" w:lineRule="auto"/>
              <w:rPr>
                <w:rFonts w:eastAsia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F" w:rsidRDefault="00FD766F" w:rsidP="001C5BCA">
            <w:pPr>
              <w:spacing w:line="288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F" w:rsidRDefault="00FD766F" w:rsidP="001C5BCA">
            <w:pPr>
              <w:spacing w:line="288" w:lineRule="auto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F" w:rsidRDefault="00FD766F" w:rsidP="001C5BCA">
            <w:pPr>
              <w:spacing w:line="288" w:lineRule="auto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F" w:rsidRDefault="00FD766F" w:rsidP="001C5BCA">
            <w:pPr>
              <w:spacing w:line="288" w:lineRule="auto"/>
              <w:rPr>
                <w:rFonts w:eastAsia="Calibri"/>
              </w:rPr>
            </w:pPr>
          </w:p>
        </w:tc>
      </w:tr>
    </w:tbl>
    <w:p w:rsidR="00642EAA" w:rsidRDefault="00642EAA" w:rsidP="00642EAA">
      <w:pPr>
        <w:ind w:left="360"/>
      </w:pPr>
    </w:p>
    <w:p w:rsidR="00642EAA" w:rsidRPr="00642EAA" w:rsidRDefault="00642EAA" w:rsidP="00DC5FB9"/>
    <w:p w:rsidR="00341CFE" w:rsidRDefault="00341CFE"/>
    <w:sectPr w:rsidR="00341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5211AC"/>
    <w:multiLevelType w:val="hybridMultilevel"/>
    <w:tmpl w:val="B15C95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06"/>
    <w:rsid w:val="00114606"/>
    <w:rsid w:val="00147731"/>
    <w:rsid w:val="001C4E38"/>
    <w:rsid w:val="0020292E"/>
    <w:rsid w:val="00341CFE"/>
    <w:rsid w:val="00642EAA"/>
    <w:rsid w:val="00881003"/>
    <w:rsid w:val="00A751A6"/>
    <w:rsid w:val="00BD7EB0"/>
    <w:rsid w:val="00D16119"/>
    <w:rsid w:val="00DC5FB9"/>
    <w:rsid w:val="00FA5F77"/>
    <w:rsid w:val="00FD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38CE1-6A04-48F8-A21B-6B4C1C51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Remmers</dc:creator>
  <cp:keywords/>
  <dc:description/>
  <cp:lastModifiedBy>Elisa Remmers</cp:lastModifiedBy>
  <cp:revision>2</cp:revision>
  <dcterms:created xsi:type="dcterms:W3CDTF">2017-03-30T13:27:00Z</dcterms:created>
  <dcterms:modified xsi:type="dcterms:W3CDTF">2017-03-30T13:27:00Z</dcterms:modified>
</cp:coreProperties>
</file>