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76" w:rsidRDefault="00564876" w:rsidP="00564876">
      <w:pPr>
        <w:spacing w:after="0" w:line="240" w:lineRule="auto"/>
        <w:rPr>
          <w:b/>
          <w:sz w:val="20"/>
          <w:szCs w:val="18"/>
        </w:rPr>
      </w:pPr>
    </w:p>
    <w:p w:rsidR="00564876" w:rsidRPr="00BB0C61" w:rsidRDefault="00564876" w:rsidP="00564876">
      <w:pPr>
        <w:spacing w:after="0" w:line="240" w:lineRule="auto"/>
        <w:rPr>
          <w:b/>
          <w:sz w:val="20"/>
          <w:szCs w:val="18"/>
        </w:rPr>
      </w:pPr>
      <w:r w:rsidRPr="00830730">
        <w:rPr>
          <w:b/>
          <w:sz w:val="20"/>
          <w:szCs w:val="18"/>
        </w:rPr>
        <w:t xml:space="preserve">INDELING PEER-REVIEW </w:t>
      </w:r>
      <w:r>
        <w:rPr>
          <w:b/>
          <w:sz w:val="20"/>
          <w:szCs w:val="18"/>
        </w:rPr>
        <w:t>MATERIAAL &amp; METHODEN, RESULTATEN</w:t>
      </w:r>
    </w:p>
    <w:p w:rsidR="00564876" w:rsidRDefault="00564876" w:rsidP="00564876">
      <w:pPr>
        <w:spacing w:after="0" w:line="240" w:lineRule="auto"/>
        <w:rPr>
          <w:b/>
          <w:sz w:val="20"/>
          <w:szCs w:val="18"/>
        </w:rPr>
      </w:pPr>
    </w:p>
    <w:p w:rsidR="00564876" w:rsidRDefault="00564876" w:rsidP="00564876">
      <w:pPr>
        <w:spacing w:after="0" w:line="240" w:lineRule="auto"/>
        <w:rPr>
          <w:b/>
          <w:sz w:val="20"/>
          <w:szCs w:val="18"/>
        </w:rPr>
      </w:pPr>
      <w:r>
        <w:rPr>
          <w:b/>
          <w:sz w:val="20"/>
          <w:szCs w:val="18"/>
        </w:rPr>
        <w:t>Vind je ideale feedback-partner!</w:t>
      </w:r>
    </w:p>
    <w:p w:rsidR="00564876" w:rsidRPr="00830730" w:rsidRDefault="00564876" w:rsidP="00564876">
      <w:pPr>
        <w:spacing w:after="0" w:line="240" w:lineRule="auto"/>
        <w:rPr>
          <w:sz w:val="20"/>
          <w:szCs w:val="18"/>
        </w:rPr>
      </w:pPr>
      <w:r w:rsidRPr="00830730">
        <w:rPr>
          <w:sz w:val="20"/>
          <w:szCs w:val="18"/>
        </w:rPr>
        <w:t>Hieronder staat een overzicht van alle dingen die je tot nu toe had kunnen doen met betrekking tot het onderzoeksverslag. Kruis aan wat je allemaal hebt gedaan, voor elk aangekruist onderdeel krijg je een punt. Bereken je totaal aantal punten.</w:t>
      </w:r>
    </w:p>
    <w:p w:rsidR="00564876" w:rsidRPr="00830730" w:rsidRDefault="00564876" w:rsidP="00564876">
      <w:pPr>
        <w:spacing w:after="0" w:line="240" w:lineRule="auto"/>
        <w:rPr>
          <w:sz w:val="20"/>
          <w:szCs w:val="18"/>
        </w:rPr>
      </w:pPr>
    </w:p>
    <w:p w:rsidR="00564876" w:rsidRDefault="00564876" w:rsidP="00564876">
      <w:pPr>
        <w:pStyle w:val="ListParagraph"/>
        <w:numPr>
          <w:ilvl w:val="0"/>
          <w:numId w:val="1"/>
        </w:numPr>
        <w:rPr>
          <w:sz w:val="20"/>
          <w:szCs w:val="18"/>
        </w:rPr>
      </w:pPr>
      <w:r>
        <w:rPr>
          <w:sz w:val="20"/>
          <w:szCs w:val="18"/>
        </w:rPr>
        <w:t>Inleiding geschreven</w:t>
      </w:r>
    </w:p>
    <w:p w:rsidR="00564876" w:rsidRDefault="00564876" w:rsidP="00564876">
      <w:pPr>
        <w:pStyle w:val="ListParagraph"/>
        <w:numPr>
          <w:ilvl w:val="0"/>
          <w:numId w:val="1"/>
        </w:numPr>
        <w:rPr>
          <w:sz w:val="20"/>
          <w:szCs w:val="18"/>
        </w:rPr>
      </w:pPr>
      <w:r>
        <w:rPr>
          <w:sz w:val="20"/>
          <w:szCs w:val="18"/>
        </w:rPr>
        <w:t>Feedback op inleiding gekregen</w:t>
      </w:r>
    </w:p>
    <w:p w:rsidR="00564876" w:rsidRDefault="00564876" w:rsidP="00564876">
      <w:pPr>
        <w:pStyle w:val="ListParagraph"/>
        <w:numPr>
          <w:ilvl w:val="0"/>
          <w:numId w:val="1"/>
        </w:numPr>
        <w:rPr>
          <w:sz w:val="20"/>
          <w:szCs w:val="18"/>
        </w:rPr>
      </w:pPr>
      <w:r>
        <w:rPr>
          <w:sz w:val="20"/>
          <w:szCs w:val="18"/>
        </w:rPr>
        <w:t>Inleiding herschreven: feedback verwerkt in een nieuwe inleiding</w:t>
      </w:r>
    </w:p>
    <w:p w:rsidR="00564876" w:rsidRDefault="00564876" w:rsidP="00564876">
      <w:pPr>
        <w:pStyle w:val="ListParagraph"/>
        <w:numPr>
          <w:ilvl w:val="0"/>
          <w:numId w:val="1"/>
        </w:numPr>
        <w:rPr>
          <w:sz w:val="20"/>
          <w:szCs w:val="18"/>
        </w:rPr>
      </w:pPr>
      <w:r>
        <w:rPr>
          <w:sz w:val="20"/>
          <w:szCs w:val="18"/>
        </w:rPr>
        <w:t>Tips voor schrijven M&amp;M voor OV doorgenomen (Blackboard: map werkgroep 16)</w:t>
      </w:r>
    </w:p>
    <w:p w:rsidR="00564876" w:rsidRDefault="00564876" w:rsidP="00564876">
      <w:pPr>
        <w:pStyle w:val="ListParagraph"/>
        <w:numPr>
          <w:ilvl w:val="0"/>
          <w:numId w:val="1"/>
        </w:numPr>
        <w:rPr>
          <w:sz w:val="20"/>
          <w:szCs w:val="18"/>
        </w:rPr>
      </w:pPr>
      <w:r>
        <w:rPr>
          <w:sz w:val="20"/>
          <w:szCs w:val="18"/>
        </w:rPr>
        <w:t xml:space="preserve">M&amp;M (TO voor </w:t>
      </w:r>
      <w:proofErr w:type="spellStart"/>
      <w:r>
        <w:rPr>
          <w:sz w:val="20"/>
          <w:szCs w:val="18"/>
        </w:rPr>
        <w:t>wg</w:t>
      </w:r>
      <w:proofErr w:type="spellEnd"/>
      <w:r>
        <w:rPr>
          <w:sz w:val="20"/>
          <w:szCs w:val="18"/>
        </w:rPr>
        <w:t xml:space="preserve"> 17) voor OV geschreven</w:t>
      </w:r>
    </w:p>
    <w:p w:rsidR="00564876" w:rsidRDefault="00564876" w:rsidP="00564876">
      <w:pPr>
        <w:pStyle w:val="ListParagraph"/>
        <w:numPr>
          <w:ilvl w:val="0"/>
          <w:numId w:val="1"/>
        </w:numPr>
        <w:rPr>
          <w:sz w:val="20"/>
          <w:szCs w:val="18"/>
        </w:rPr>
      </w:pPr>
      <w:r>
        <w:rPr>
          <w:sz w:val="20"/>
          <w:szCs w:val="18"/>
        </w:rPr>
        <w:t xml:space="preserve">TO </w:t>
      </w:r>
      <w:proofErr w:type="spellStart"/>
      <w:r>
        <w:rPr>
          <w:sz w:val="20"/>
          <w:szCs w:val="18"/>
        </w:rPr>
        <w:t>wg</w:t>
      </w:r>
      <w:proofErr w:type="spellEnd"/>
      <w:r>
        <w:rPr>
          <w:sz w:val="20"/>
          <w:szCs w:val="18"/>
        </w:rPr>
        <w:t xml:space="preserve"> 18 ‘Figuren en tabellen’ gemaakt</w:t>
      </w:r>
    </w:p>
    <w:p w:rsidR="00564876" w:rsidRDefault="00564876" w:rsidP="00564876">
      <w:pPr>
        <w:pStyle w:val="ListParagraph"/>
        <w:numPr>
          <w:ilvl w:val="0"/>
          <w:numId w:val="1"/>
        </w:numPr>
        <w:rPr>
          <w:sz w:val="20"/>
          <w:szCs w:val="18"/>
        </w:rPr>
      </w:pPr>
      <w:r>
        <w:rPr>
          <w:sz w:val="20"/>
          <w:szCs w:val="18"/>
        </w:rPr>
        <w:t>Resultaten voor OV geschreven</w:t>
      </w:r>
    </w:p>
    <w:p w:rsidR="00564876" w:rsidRDefault="00564876" w:rsidP="00564876">
      <w:pPr>
        <w:pStyle w:val="ListParagraph"/>
        <w:numPr>
          <w:ilvl w:val="0"/>
          <w:numId w:val="1"/>
        </w:numPr>
        <w:rPr>
          <w:sz w:val="20"/>
          <w:szCs w:val="18"/>
        </w:rPr>
      </w:pPr>
      <w:r>
        <w:rPr>
          <w:sz w:val="20"/>
          <w:szCs w:val="18"/>
        </w:rPr>
        <w:t>Eerste beoordeling labjournaal is voldoende</w:t>
      </w:r>
    </w:p>
    <w:p w:rsidR="00564876" w:rsidRDefault="00564876" w:rsidP="00564876">
      <w:pPr>
        <w:pStyle w:val="ListParagraph"/>
        <w:numPr>
          <w:ilvl w:val="0"/>
          <w:numId w:val="1"/>
        </w:numPr>
        <w:rPr>
          <w:sz w:val="20"/>
          <w:szCs w:val="18"/>
        </w:rPr>
      </w:pPr>
      <w:r>
        <w:rPr>
          <w:sz w:val="20"/>
          <w:szCs w:val="18"/>
        </w:rPr>
        <w:t xml:space="preserve">Review </w:t>
      </w:r>
      <w:proofErr w:type="spellStart"/>
      <w:r>
        <w:rPr>
          <w:sz w:val="20"/>
          <w:szCs w:val="18"/>
        </w:rPr>
        <w:t>Mifepristone</w:t>
      </w:r>
      <w:proofErr w:type="spellEnd"/>
      <w:r>
        <w:rPr>
          <w:sz w:val="20"/>
          <w:szCs w:val="18"/>
        </w:rPr>
        <w:t xml:space="preserve"> gelezen (op Blackboard bij ‘celbiologie</w:t>
      </w:r>
      <w:proofErr w:type="gramStart"/>
      <w:r>
        <w:rPr>
          <w:sz w:val="20"/>
          <w:szCs w:val="18"/>
        </w:rPr>
        <w:t>’</w:t>
      </w:r>
      <w:r w:rsidRPr="00BB0C61">
        <w:rPr>
          <w:sz w:val="20"/>
          <w:szCs w:val="18"/>
        </w:rPr>
        <w:sym w:font="Wingdings" w:char="F0E0"/>
      </w:r>
      <w:r>
        <w:rPr>
          <w:sz w:val="20"/>
          <w:szCs w:val="18"/>
        </w:rPr>
        <w:t xml:space="preserve"> ‘</w:t>
      </w:r>
      <w:proofErr w:type="gramEnd"/>
      <w:r>
        <w:rPr>
          <w:sz w:val="20"/>
          <w:szCs w:val="18"/>
        </w:rPr>
        <w:t>practicum’</w:t>
      </w:r>
      <w:r w:rsidRPr="00BB0C61">
        <w:rPr>
          <w:sz w:val="20"/>
          <w:szCs w:val="18"/>
        </w:rPr>
        <w:sym w:font="Wingdings" w:char="F0E0"/>
      </w:r>
      <w:r>
        <w:rPr>
          <w:sz w:val="20"/>
          <w:szCs w:val="18"/>
        </w:rPr>
        <w:t xml:space="preserve"> ‘mededelingen’)</w:t>
      </w:r>
    </w:p>
    <w:p w:rsidR="00564876" w:rsidRPr="00830730" w:rsidRDefault="00564876" w:rsidP="00564876">
      <w:pPr>
        <w:pStyle w:val="ListParagraph"/>
        <w:numPr>
          <w:ilvl w:val="0"/>
          <w:numId w:val="1"/>
        </w:numPr>
        <w:rPr>
          <w:sz w:val="20"/>
          <w:szCs w:val="18"/>
        </w:rPr>
      </w:pPr>
      <w:r w:rsidRPr="00830730">
        <w:rPr>
          <w:sz w:val="20"/>
          <w:szCs w:val="18"/>
        </w:rPr>
        <w:t>Lezen overzichtsartikel De Kloet</w:t>
      </w:r>
    </w:p>
    <w:p w:rsidR="00564876" w:rsidRPr="00830730" w:rsidRDefault="00564876" w:rsidP="00564876">
      <w:pPr>
        <w:pStyle w:val="ListParagraph"/>
        <w:numPr>
          <w:ilvl w:val="0"/>
          <w:numId w:val="1"/>
        </w:numPr>
        <w:rPr>
          <w:sz w:val="20"/>
          <w:szCs w:val="18"/>
        </w:rPr>
      </w:pPr>
      <w:r w:rsidRPr="00830730">
        <w:rPr>
          <w:sz w:val="20"/>
          <w:szCs w:val="18"/>
        </w:rPr>
        <w:t>Maken vragen overzichtsartikel De Kloet (thuisopdracht werkgroep 13)</w:t>
      </w:r>
    </w:p>
    <w:p w:rsidR="00564876" w:rsidRPr="00830730" w:rsidRDefault="00564876" w:rsidP="00564876">
      <w:pPr>
        <w:pStyle w:val="ListParagraph"/>
        <w:numPr>
          <w:ilvl w:val="0"/>
          <w:numId w:val="1"/>
        </w:numPr>
        <w:rPr>
          <w:sz w:val="20"/>
          <w:szCs w:val="18"/>
        </w:rPr>
      </w:pPr>
      <w:r w:rsidRPr="00830730">
        <w:rPr>
          <w:sz w:val="20"/>
          <w:szCs w:val="18"/>
        </w:rPr>
        <w:t xml:space="preserve">Lezen </w:t>
      </w:r>
      <w:proofErr w:type="spellStart"/>
      <w:r w:rsidRPr="00830730">
        <w:rPr>
          <w:sz w:val="20"/>
          <w:szCs w:val="18"/>
        </w:rPr>
        <w:t>onderzoeksartikel</w:t>
      </w:r>
      <w:proofErr w:type="spellEnd"/>
      <w:r w:rsidRPr="00830730">
        <w:rPr>
          <w:sz w:val="20"/>
          <w:szCs w:val="18"/>
        </w:rPr>
        <w:t xml:space="preserve"> </w:t>
      </w:r>
      <w:proofErr w:type="spellStart"/>
      <w:r w:rsidRPr="00830730">
        <w:rPr>
          <w:sz w:val="20"/>
          <w:szCs w:val="18"/>
        </w:rPr>
        <w:t>Dull</w:t>
      </w:r>
      <w:proofErr w:type="spellEnd"/>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Selecteren informatie uit beide artikelen om vraagstelling te onderbouwen (thuisopdracht werkgroep 14)</w:t>
      </w:r>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Lezen practicumklapper Celbiologie</w:t>
      </w:r>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Lezen HWV Hoofdstuk 9: Onderzoeksverslag</w:t>
      </w:r>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 xml:space="preserve">Zelfstudiequiz HWV Hoofdstuk 9: Onderzoeksverslag </w:t>
      </w:r>
    </w:p>
    <w:p w:rsidR="00564876" w:rsidRPr="00830730" w:rsidRDefault="00564876" w:rsidP="00564876">
      <w:pPr>
        <w:spacing w:after="0" w:line="240" w:lineRule="auto"/>
        <w:rPr>
          <w:sz w:val="20"/>
          <w:szCs w:val="18"/>
        </w:rPr>
      </w:pPr>
    </w:p>
    <w:p w:rsidR="00564876" w:rsidRPr="00830730" w:rsidRDefault="00564876" w:rsidP="00564876">
      <w:pPr>
        <w:spacing w:after="0" w:line="240" w:lineRule="auto"/>
        <w:rPr>
          <w:sz w:val="20"/>
          <w:szCs w:val="18"/>
        </w:rPr>
      </w:pPr>
      <w:r w:rsidRPr="00830730">
        <w:rPr>
          <w:sz w:val="20"/>
          <w:szCs w:val="18"/>
        </w:rPr>
        <w:t>TOTAAL: ………… punten</w:t>
      </w:r>
      <w:r>
        <w:rPr>
          <w:sz w:val="20"/>
          <w:szCs w:val="18"/>
        </w:rPr>
        <w:t xml:space="preserve"> (</w:t>
      </w:r>
      <w:proofErr w:type="gramStart"/>
      <w:r>
        <w:rPr>
          <w:sz w:val="20"/>
          <w:szCs w:val="18"/>
        </w:rPr>
        <w:t>max</w:t>
      </w:r>
      <w:proofErr w:type="gramEnd"/>
      <w:r>
        <w:rPr>
          <w:sz w:val="20"/>
          <w:szCs w:val="18"/>
        </w:rPr>
        <w:t>. 1</w:t>
      </w:r>
      <w:r>
        <w:rPr>
          <w:sz w:val="20"/>
          <w:szCs w:val="18"/>
        </w:rPr>
        <w:t>6</w:t>
      </w:r>
      <w:r>
        <w:rPr>
          <w:sz w:val="20"/>
          <w:szCs w:val="18"/>
        </w:rPr>
        <w:t xml:space="preserve"> punten)</w:t>
      </w:r>
    </w:p>
    <w:p w:rsidR="00EF0D89" w:rsidRPr="00830730" w:rsidRDefault="00EF0D89" w:rsidP="007D666A">
      <w:pPr>
        <w:spacing w:after="0" w:line="240" w:lineRule="auto"/>
        <w:rPr>
          <w:sz w:val="20"/>
          <w:szCs w:val="18"/>
        </w:rPr>
      </w:pPr>
    </w:p>
    <w:p w:rsidR="00EF0D89" w:rsidRPr="00B418BF" w:rsidRDefault="00EF0D89" w:rsidP="007D666A">
      <w:pPr>
        <w:spacing w:after="0" w:line="240" w:lineRule="auto"/>
        <w:rPr>
          <w:szCs w:val="18"/>
        </w:rPr>
      </w:pPr>
    </w:p>
    <w:p w:rsidR="007D666A" w:rsidRDefault="00B418BF" w:rsidP="007D666A">
      <w:pPr>
        <w:spacing w:after="0" w:line="240" w:lineRule="auto"/>
      </w:pPr>
      <w:r w:rsidRPr="00B418BF">
        <w:rPr>
          <w:noProof/>
          <w:lang w:eastAsia="nl-NL"/>
        </w:rPr>
        <mc:AlternateContent>
          <mc:Choice Requires="wps">
            <w:drawing>
              <wp:anchor distT="0" distB="0" distL="114300" distR="114300" simplePos="0" relativeHeight="251659264" behindDoc="0" locked="0" layoutInCell="1" allowOverlap="1" wp14:anchorId="74E59C4E" wp14:editId="27AA598B">
                <wp:simplePos x="0" y="0"/>
                <wp:positionH relativeFrom="margin">
                  <wp:posOffset>-662940</wp:posOffset>
                </wp:positionH>
                <wp:positionV relativeFrom="margin">
                  <wp:posOffset>4895850</wp:posOffset>
                </wp:positionV>
                <wp:extent cx="7077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077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9E279"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margin" from="-52.2pt,385.5pt" to="505.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" strokecolor="black [3213]" strokeweight=".5pt">
                <v:stroke dashstyle="dash" joinstyle="miter"/>
                <w10:wrap anchorx="margin" anchory="margin"/>
              </v:line>
            </w:pict>
          </mc:Fallback>
        </mc:AlternateContent>
      </w:r>
    </w:p>
    <w:p w:rsidR="00B418BF" w:rsidRDefault="00B418BF" w:rsidP="007D666A">
      <w:pPr>
        <w:spacing w:after="0" w:line="240" w:lineRule="auto"/>
      </w:pPr>
    </w:p>
    <w:p w:rsidR="00B418BF" w:rsidRDefault="00B418BF" w:rsidP="007D666A">
      <w:pPr>
        <w:spacing w:after="0" w:line="240" w:lineRule="auto"/>
      </w:pPr>
    </w:p>
    <w:p w:rsidR="00B418BF" w:rsidRDefault="00B418BF" w:rsidP="007D666A">
      <w:pPr>
        <w:spacing w:after="0" w:line="240" w:lineRule="auto"/>
      </w:pPr>
    </w:p>
    <w:p w:rsidR="00B418BF" w:rsidRPr="00B418BF" w:rsidRDefault="00B418BF" w:rsidP="007D666A">
      <w:pPr>
        <w:spacing w:after="0" w:line="240" w:lineRule="auto"/>
      </w:pPr>
    </w:p>
    <w:p w:rsidR="00564876" w:rsidRPr="00BB0C61" w:rsidRDefault="00564876" w:rsidP="00564876">
      <w:pPr>
        <w:spacing w:after="0" w:line="240" w:lineRule="auto"/>
        <w:rPr>
          <w:b/>
          <w:sz w:val="20"/>
          <w:szCs w:val="18"/>
        </w:rPr>
      </w:pPr>
      <w:r w:rsidRPr="00830730">
        <w:rPr>
          <w:b/>
          <w:sz w:val="20"/>
          <w:szCs w:val="18"/>
        </w:rPr>
        <w:t xml:space="preserve">INDELING PEER-REVIEW </w:t>
      </w:r>
      <w:r>
        <w:rPr>
          <w:b/>
          <w:sz w:val="20"/>
          <w:szCs w:val="18"/>
        </w:rPr>
        <w:t>MATERIAAL &amp; METHODEN, RESULTATEN</w:t>
      </w:r>
    </w:p>
    <w:p w:rsidR="00564876" w:rsidRDefault="00564876" w:rsidP="00564876">
      <w:pPr>
        <w:spacing w:after="0" w:line="240" w:lineRule="auto"/>
        <w:rPr>
          <w:b/>
          <w:sz w:val="20"/>
          <w:szCs w:val="18"/>
        </w:rPr>
      </w:pPr>
    </w:p>
    <w:p w:rsidR="00564876" w:rsidRDefault="00564876" w:rsidP="00564876">
      <w:pPr>
        <w:spacing w:after="0" w:line="240" w:lineRule="auto"/>
        <w:rPr>
          <w:b/>
          <w:sz w:val="20"/>
          <w:szCs w:val="18"/>
        </w:rPr>
      </w:pPr>
      <w:r>
        <w:rPr>
          <w:b/>
          <w:sz w:val="20"/>
          <w:szCs w:val="18"/>
        </w:rPr>
        <w:t>Vind je ideale feedback-partner!</w:t>
      </w:r>
    </w:p>
    <w:p w:rsidR="00564876" w:rsidRPr="00830730" w:rsidRDefault="00564876" w:rsidP="00564876">
      <w:pPr>
        <w:spacing w:after="0" w:line="240" w:lineRule="auto"/>
        <w:rPr>
          <w:sz w:val="20"/>
          <w:szCs w:val="18"/>
        </w:rPr>
      </w:pPr>
      <w:r w:rsidRPr="00830730">
        <w:rPr>
          <w:sz w:val="20"/>
          <w:szCs w:val="18"/>
        </w:rPr>
        <w:t>Hieronder staat een overzicht van alle dingen die je tot nu toe had kunnen doen met betrekking tot het onderzoeksverslag. Kruis aan wat je allemaal hebt gedaan, voor elk aangekruist onderdeel krijg je een punt. Bereken je totaal aantal punten.</w:t>
      </w:r>
    </w:p>
    <w:p w:rsidR="00564876" w:rsidRPr="00830730" w:rsidRDefault="00564876" w:rsidP="00564876">
      <w:pPr>
        <w:spacing w:after="0" w:line="240" w:lineRule="auto"/>
        <w:rPr>
          <w:sz w:val="20"/>
          <w:szCs w:val="18"/>
        </w:rPr>
      </w:pPr>
    </w:p>
    <w:p w:rsidR="00564876" w:rsidRDefault="00564876" w:rsidP="00564876">
      <w:pPr>
        <w:pStyle w:val="ListParagraph"/>
        <w:numPr>
          <w:ilvl w:val="0"/>
          <w:numId w:val="1"/>
        </w:numPr>
        <w:rPr>
          <w:sz w:val="20"/>
          <w:szCs w:val="18"/>
        </w:rPr>
      </w:pPr>
      <w:r>
        <w:rPr>
          <w:sz w:val="20"/>
          <w:szCs w:val="18"/>
        </w:rPr>
        <w:t>Inleiding geschreven</w:t>
      </w:r>
    </w:p>
    <w:p w:rsidR="00564876" w:rsidRDefault="00564876" w:rsidP="00564876">
      <w:pPr>
        <w:pStyle w:val="ListParagraph"/>
        <w:numPr>
          <w:ilvl w:val="0"/>
          <w:numId w:val="1"/>
        </w:numPr>
        <w:rPr>
          <w:sz w:val="20"/>
          <w:szCs w:val="18"/>
        </w:rPr>
      </w:pPr>
      <w:r>
        <w:rPr>
          <w:sz w:val="20"/>
          <w:szCs w:val="18"/>
        </w:rPr>
        <w:t>Feedback op inleiding gekregen</w:t>
      </w:r>
    </w:p>
    <w:p w:rsidR="00564876" w:rsidRDefault="00564876" w:rsidP="00564876">
      <w:pPr>
        <w:pStyle w:val="ListParagraph"/>
        <w:numPr>
          <w:ilvl w:val="0"/>
          <w:numId w:val="1"/>
        </w:numPr>
        <w:rPr>
          <w:sz w:val="20"/>
          <w:szCs w:val="18"/>
        </w:rPr>
      </w:pPr>
      <w:r>
        <w:rPr>
          <w:sz w:val="20"/>
          <w:szCs w:val="18"/>
        </w:rPr>
        <w:t>Inleiding herschreven: feedback verwerkt in een nieuwe inleiding</w:t>
      </w:r>
    </w:p>
    <w:p w:rsidR="00564876" w:rsidRDefault="00564876" w:rsidP="00564876">
      <w:pPr>
        <w:pStyle w:val="ListParagraph"/>
        <w:numPr>
          <w:ilvl w:val="0"/>
          <w:numId w:val="1"/>
        </w:numPr>
        <w:rPr>
          <w:sz w:val="20"/>
          <w:szCs w:val="18"/>
        </w:rPr>
      </w:pPr>
      <w:r>
        <w:rPr>
          <w:sz w:val="20"/>
          <w:szCs w:val="18"/>
        </w:rPr>
        <w:t>Tips voor schrijven M&amp;M voor OV doorgenomen (Blackboard: map werkgroep 16)</w:t>
      </w:r>
    </w:p>
    <w:p w:rsidR="00564876" w:rsidRDefault="00564876" w:rsidP="00564876">
      <w:pPr>
        <w:pStyle w:val="ListParagraph"/>
        <w:numPr>
          <w:ilvl w:val="0"/>
          <w:numId w:val="1"/>
        </w:numPr>
        <w:rPr>
          <w:sz w:val="20"/>
          <w:szCs w:val="18"/>
        </w:rPr>
      </w:pPr>
      <w:r>
        <w:rPr>
          <w:sz w:val="20"/>
          <w:szCs w:val="18"/>
        </w:rPr>
        <w:t xml:space="preserve">M&amp;M (TO voor </w:t>
      </w:r>
      <w:proofErr w:type="spellStart"/>
      <w:r>
        <w:rPr>
          <w:sz w:val="20"/>
          <w:szCs w:val="18"/>
        </w:rPr>
        <w:t>wg</w:t>
      </w:r>
      <w:proofErr w:type="spellEnd"/>
      <w:r>
        <w:rPr>
          <w:sz w:val="20"/>
          <w:szCs w:val="18"/>
        </w:rPr>
        <w:t xml:space="preserve"> 17) voor OV geschreven</w:t>
      </w:r>
    </w:p>
    <w:p w:rsidR="00564876" w:rsidRDefault="00564876" w:rsidP="00564876">
      <w:pPr>
        <w:pStyle w:val="ListParagraph"/>
        <w:numPr>
          <w:ilvl w:val="0"/>
          <w:numId w:val="1"/>
        </w:numPr>
        <w:rPr>
          <w:sz w:val="20"/>
          <w:szCs w:val="18"/>
        </w:rPr>
      </w:pPr>
      <w:r>
        <w:rPr>
          <w:sz w:val="20"/>
          <w:szCs w:val="18"/>
        </w:rPr>
        <w:t xml:space="preserve">TO </w:t>
      </w:r>
      <w:proofErr w:type="spellStart"/>
      <w:r>
        <w:rPr>
          <w:sz w:val="20"/>
          <w:szCs w:val="18"/>
        </w:rPr>
        <w:t>wg</w:t>
      </w:r>
      <w:proofErr w:type="spellEnd"/>
      <w:r>
        <w:rPr>
          <w:sz w:val="20"/>
          <w:szCs w:val="18"/>
        </w:rPr>
        <w:t xml:space="preserve"> 18 ‘Figuren en tabellen’ gemaakt</w:t>
      </w:r>
    </w:p>
    <w:p w:rsidR="00564876" w:rsidRDefault="00564876" w:rsidP="00564876">
      <w:pPr>
        <w:pStyle w:val="ListParagraph"/>
        <w:numPr>
          <w:ilvl w:val="0"/>
          <w:numId w:val="1"/>
        </w:numPr>
        <w:rPr>
          <w:sz w:val="20"/>
          <w:szCs w:val="18"/>
        </w:rPr>
      </w:pPr>
      <w:r>
        <w:rPr>
          <w:sz w:val="20"/>
          <w:szCs w:val="18"/>
        </w:rPr>
        <w:t>Resultaten voor OV geschreven</w:t>
      </w:r>
    </w:p>
    <w:p w:rsidR="00564876" w:rsidRDefault="00564876" w:rsidP="00564876">
      <w:pPr>
        <w:pStyle w:val="ListParagraph"/>
        <w:numPr>
          <w:ilvl w:val="0"/>
          <w:numId w:val="1"/>
        </w:numPr>
        <w:rPr>
          <w:sz w:val="20"/>
          <w:szCs w:val="18"/>
        </w:rPr>
      </w:pPr>
      <w:r>
        <w:rPr>
          <w:sz w:val="20"/>
          <w:szCs w:val="18"/>
        </w:rPr>
        <w:t>Eerste beoordeling labjournaal is voldoende</w:t>
      </w:r>
    </w:p>
    <w:p w:rsidR="00564876" w:rsidRDefault="00564876" w:rsidP="00564876">
      <w:pPr>
        <w:pStyle w:val="ListParagraph"/>
        <w:numPr>
          <w:ilvl w:val="0"/>
          <w:numId w:val="1"/>
        </w:numPr>
        <w:rPr>
          <w:sz w:val="20"/>
          <w:szCs w:val="18"/>
        </w:rPr>
      </w:pPr>
      <w:r>
        <w:rPr>
          <w:sz w:val="20"/>
          <w:szCs w:val="18"/>
        </w:rPr>
        <w:t xml:space="preserve">Review </w:t>
      </w:r>
      <w:proofErr w:type="spellStart"/>
      <w:r>
        <w:rPr>
          <w:sz w:val="20"/>
          <w:szCs w:val="18"/>
        </w:rPr>
        <w:t>Mifepristone</w:t>
      </w:r>
      <w:proofErr w:type="spellEnd"/>
      <w:r>
        <w:rPr>
          <w:sz w:val="20"/>
          <w:szCs w:val="18"/>
        </w:rPr>
        <w:t xml:space="preserve"> gelezen (op Blackboard bij ‘celbiologie</w:t>
      </w:r>
      <w:proofErr w:type="gramStart"/>
      <w:r>
        <w:rPr>
          <w:sz w:val="20"/>
          <w:szCs w:val="18"/>
        </w:rPr>
        <w:t>’</w:t>
      </w:r>
      <w:r w:rsidRPr="00BB0C61">
        <w:rPr>
          <w:sz w:val="20"/>
          <w:szCs w:val="18"/>
        </w:rPr>
        <w:sym w:font="Wingdings" w:char="F0E0"/>
      </w:r>
      <w:r>
        <w:rPr>
          <w:sz w:val="20"/>
          <w:szCs w:val="18"/>
        </w:rPr>
        <w:t xml:space="preserve"> ‘</w:t>
      </w:r>
      <w:proofErr w:type="gramEnd"/>
      <w:r>
        <w:rPr>
          <w:sz w:val="20"/>
          <w:szCs w:val="18"/>
        </w:rPr>
        <w:t>practicum’</w:t>
      </w:r>
      <w:r w:rsidRPr="00BB0C61">
        <w:rPr>
          <w:sz w:val="20"/>
          <w:szCs w:val="18"/>
        </w:rPr>
        <w:sym w:font="Wingdings" w:char="F0E0"/>
      </w:r>
      <w:r>
        <w:rPr>
          <w:sz w:val="20"/>
          <w:szCs w:val="18"/>
        </w:rPr>
        <w:t xml:space="preserve"> ‘mededelingen’)</w:t>
      </w:r>
    </w:p>
    <w:p w:rsidR="00564876" w:rsidRPr="00830730" w:rsidRDefault="00564876" w:rsidP="00564876">
      <w:pPr>
        <w:pStyle w:val="ListParagraph"/>
        <w:numPr>
          <w:ilvl w:val="0"/>
          <w:numId w:val="1"/>
        </w:numPr>
        <w:rPr>
          <w:sz w:val="20"/>
          <w:szCs w:val="18"/>
        </w:rPr>
      </w:pPr>
      <w:r w:rsidRPr="00830730">
        <w:rPr>
          <w:sz w:val="20"/>
          <w:szCs w:val="18"/>
        </w:rPr>
        <w:t>Lezen overzichtsartikel De Kloet</w:t>
      </w:r>
    </w:p>
    <w:p w:rsidR="00564876" w:rsidRPr="00830730" w:rsidRDefault="00564876" w:rsidP="00564876">
      <w:pPr>
        <w:pStyle w:val="ListParagraph"/>
        <w:numPr>
          <w:ilvl w:val="0"/>
          <w:numId w:val="1"/>
        </w:numPr>
        <w:rPr>
          <w:sz w:val="20"/>
          <w:szCs w:val="18"/>
        </w:rPr>
      </w:pPr>
      <w:r w:rsidRPr="00830730">
        <w:rPr>
          <w:sz w:val="20"/>
          <w:szCs w:val="18"/>
        </w:rPr>
        <w:t>Maken vragen overzichtsartikel De Kloet (thuisopdracht werkgroep 13)</w:t>
      </w:r>
    </w:p>
    <w:p w:rsidR="00564876" w:rsidRPr="00830730" w:rsidRDefault="00564876" w:rsidP="00564876">
      <w:pPr>
        <w:pStyle w:val="ListParagraph"/>
        <w:numPr>
          <w:ilvl w:val="0"/>
          <w:numId w:val="1"/>
        </w:numPr>
        <w:rPr>
          <w:sz w:val="20"/>
          <w:szCs w:val="18"/>
        </w:rPr>
      </w:pPr>
      <w:r w:rsidRPr="00830730">
        <w:rPr>
          <w:sz w:val="20"/>
          <w:szCs w:val="18"/>
        </w:rPr>
        <w:t xml:space="preserve">Lezen </w:t>
      </w:r>
      <w:proofErr w:type="spellStart"/>
      <w:r w:rsidRPr="00830730">
        <w:rPr>
          <w:sz w:val="20"/>
          <w:szCs w:val="18"/>
        </w:rPr>
        <w:t>onderzoeksartikel</w:t>
      </w:r>
      <w:proofErr w:type="spellEnd"/>
      <w:r w:rsidRPr="00830730">
        <w:rPr>
          <w:sz w:val="20"/>
          <w:szCs w:val="18"/>
        </w:rPr>
        <w:t xml:space="preserve"> </w:t>
      </w:r>
      <w:proofErr w:type="spellStart"/>
      <w:r w:rsidRPr="00830730">
        <w:rPr>
          <w:sz w:val="20"/>
          <w:szCs w:val="18"/>
        </w:rPr>
        <w:t>Dull</w:t>
      </w:r>
      <w:proofErr w:type="spellEnd"/>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Selecteren informatie uit beide artikelen om vraagstelling te onderbouwen (thuisopdracht werkgroep 14)</w:t>
      </w:r>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Lezen practicumklapper Celbiologie</w:t>
      </w:r>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Lezen HWV Hoofdstuk 9: Onderzoeksverslag</w:t>
      </w:r>
    </w:p>
    <w:p w:rsidR="00564876" w:rsidRPr="00830730" w:rsidRDefault="00564876" w:rsidP="00564876">
      <w:pPr>
        <w:pStyle w:val="ListParagraph"/>
        <w:numPr>
          <w:ilvl w:val="0"/>
          <w:numId w:val="1"/>
        </w:numPr>
        <w:spacing w:after="0" w:line="240" w:lineRule="auto"/>
        <w:rPr>
          <w:sz w:val="20"/>
          <w:szCs w:val="18"/>
        </w:rPr>
      </w:pPr>
      <w:r w:rsidRPr="00830730">
        <w:rPr>
          <w:sz w:val="20"/>
          <w:szCs w:val="18"/>
        </w:rPr>
        <w:t xml:space="preserve">Zelfstudiequiz HWV Hoofdstuk 9: Onderzoeksverslag </w:t>
      </w:r>
    </w:p>
    <w:p w:rsidR="00564876" w:rsidRPr="00830730" w:rsidRDefault="00564876" w:rsidP="00564876">
      <w:pPr>
        <w:spacing w:after="0" w:line="240" w:lineRule="auto"/>
        <w:rPr>
          <w:sz w:val="20"/>
          <w:szCs w:val="18"/>
        </w:rPr>
      </w:pPr>
    </w:p>
    <w:p w:rsidR="00830730" w:rsidRPr="00830730" w:rsidRDefault="00564876" w:rsidP="00830730">
      <w:pPr>
        <w:spacing w:after="0" w:line="240" w:lineRule="auto"/>
        <w:rPr>
          <w:b/>
          <w:sz w:val="20"/>
          <w:szCs w:val="18"/>
        </w:rPr>
      </w:pPr>
      <w:r w:rsidRPr="00830730">
        <w:rPr>
          <w:sz w:val="20"/>
          <w:szCs w:val="18"/>
        </w:rPr>
        <w:t>TOTAAL: ………… punten</w:t>
      </w:r>
      <w:r>
        <w:rPr>
          <w:sz w:val="20"/>
          <w:szCs w:val="18"/>
        </w:rPr>
        <w:t xml:space="preserve"> (</w:t>
      </w:r>
      <w:proofErr w:type="gramStart"/>
      <w:r>
        <w:rPr>
          <w:sz w:val="20"/>
          <w:szCs w:val="18"/>
        </w:rPr>
        <w:t>max</w:t>
      </w:r>
      <w:proofErr w:type="gramEnd"/>
      <w:r>
        <w:rPr>
          <w:sz w:val="20"/>
          <w:szCs w:val="18"/>
        </w:rPr>
        <w:t>. 16 punten)</w:t>
      </w:r>
      <w:bookmarkStart w:id="0" w:name="_GoBack"/>
      <w:bookmarkEnd w:id="0"/>
    </w:p>
    <w:sectPr w:rsidR="00830730" w:rsidRPr="00830730" w:rsidSect="007D666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015B7"/>
    <w:multiLevelType w:val="hybridMultilevel"/>
    <w:tmpl w:val="216A3E58"/>
    <w:lvl w:ilvl="0" w:tplc="02B4338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28"/>
    <w:rsid w:val="0009163B"/>
    <w:rsid w:val="001F32BA"/>
    <w:rsid w:val="003217F3"/>
    <w:rsid w:val="00445DA0"/>
    <w:rsid w:val="004E3428"/>
    <w:rsid w:val="005015E2"/>
    <w:rsid w:val="00564876"/>
    <w:rsid w:val="007A309F"/>
    <w:rsid w:val="007D666A"/>
    <w:rsid w:val="00830730"/>
    <w:rsid w:val="00950642"/>
    <w:rsid w:val="00B418BF"/>
    <w:rsid w:val="00BB03D3"/>
    <w:rsid w:val="00BB0C61"/>
    <w:rsid w:val="00E97133"/>
    <w:rsid w:val="00EB5BEE"/>
    <w:rsid w:val="00ED0F9B"/>
    <w:rsid w:val="00EF0D89"/>
    <w:rsid w:val="00F31480"/>
    <w:rsid w:val="00F82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9BCE9-C544-4776-992A-885DB2B7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428"/>
    <w:pPr>
      <w:ind w:left="720"/>
      <w:contextualSpacing/>
    </w:pPr>
  </w:style>
  <w:style w:type="paragraph" w:styleId="BalloonText">
    <w:name w:val="Balloon Text"/>
    <w:basedOn w:val="Normal"/>
    <w:link w:val="BalloonTextChar"/>
    <w:uiPriority w:val="99"/>
    <w:semiHidden/>
    <w:unhideWhenUsed/>
    <w:rsid w:val="00ED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JJGeerling1985</dc:creator>
  <cp:keywords/>
  <dc:description/>
  <cp:lastModifiedBy>Linda Holtman</cp:lastModifiedBy>
  <cp:revision>4</cp:revision>
  <cp:lastPrinted>2014-02-12T19:45:00Z</cp:lastPrinted>
  <dcterms:created xsi:type="dcterms:W3CDTF">2014-03-19T19:39:00Z</dcterms:created>
  <dcterms:modified xsi:type="dcterms:W3CDTF">2014-03-19T19:50:00Z</dcterms:modified>
</cp:coreProperties>
</file>