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i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i/>
          <w:color w:val="000000"/>
          <w:sz w:val="20"/>
          <w:szCs w:val="20"/>
        </w:rPr>
        <w:t>Beschrijvende</w:t>
      </w:r>
      <w:proofErr w:type="spellEnd"/>
      <w:r w:rsidRPr="008677EF">
        <w:rPr>
          <w:rFonts w:ascii="Lucida Console" w:eastAsia="Times New Roman" w:hAnsi="Lucida Console" w:cs="Courier New"/>
          <w:i/>
          <w:color w:val="000000"/>
          <w:sz w:val="20"/>
          <w:szCs w:val="20"/>
        </w:rPr>
        <w:t xml:space="preserve"> </w:t>
      </w:r>
      <w:proofErr w:type="spellStart"/>
      <w:r w:rsidRPr="008677EF">
        <w:rPr>
          <w:rFonts w:ascii="Lucida Console" w:eastAsia="Times New Roman" w:hAnsi="Lucida Console" w:cs="Courier New"/>
          <w:i/>
          <w:color w:val="000000"/>
          <w:sz w:val="20"/>
          <w:szCs w:val="20"/>
        </w:rPr>
        <w:t>statistiek</w:t>
      </w:r>
      <w:proofErr w:type="spellEnd"/>
    </w:p>
    <w:p w:rsidR="005F584F" w:rsidRDefault="005F584F">
      <w:pPr>
        <w:rPr>
          <w:i/>
        </w:rPr>
      </w:pPr>
    </w:p>
    <w:p w:rsidR="00197A9D" w:rsidRDefault="00197A9D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1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Corticosteron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(rat)</w:t>
      </w:r>
    </w:p>
    <w:p w:rsidR="00197A9D" w:rsidRDefault="00197A9D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dekglas</w:t>
      </w:r>
      <w:proofErr w:type="spellEnd"/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</w:t>
      </w: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conditie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value         </w:t>
      </w: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proportie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Min.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: 1.00   1:11     Min.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 5.00   Min.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:0.09091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1st Qu.: 3.50   2: 0     1st Qu.:17.00   1st Qu.:0.49195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Median :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6.00   3: 0     Median :29.00   Median :0.75000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Mean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:13.45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n: 0     Mean   :33.82   Mean   :0.66000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3rd Qu.: 8.50   p: 0     3rd Qu.:47.50   3rd Qu.:0.84888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Max.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:93.00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Max.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:73.00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Max.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:0.97619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 </w:t>
      </w:r>
    </w:p>
    <w:p w:rsidR="00197A9D" w:rsidRDefault="00197A9D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2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Mifepreston</w:t>
      </w:r>
      <w:proofErr w:type="spellEnd"/>
    </w:p>
    <w:p w:rsidR="00197A9D" w:rsidRDefault="00197A9D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dekglas</w:t>
      </w:r>
      <w:proofErr w:type="spellEnd"/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</w:t>
      </w: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conditie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value          </w:t>
      </w: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proportie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Min.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:11.00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1:0      Min.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  7.00   Min.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:0.009709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1st Qu.:13.00   2:9      1st Qu.: 35.00   1st Qu.:0.071429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Median :15.00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3:0      Median : 53.00   Median :0.611111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Mean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:31.67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n:0      Mean   : 55.67   Mean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:0.439271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3rd Qu.:19.00   p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3rd Qu.: 67.00   3rd Qu.:0.785714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Max.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:92.00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Max.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:103.00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Max.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:0.857143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 </w:t>
      </w:r>
    </w:p>
    <w:p w:rsidR="00197A9D" w:rsidRPr="008677EF" w:rsidRDefault="00197A9D" w:rsidP="00197A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3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Geldanamycine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(17-AAG)</w:t>
      </w:r>
    </w:p>
    <w:p w:rsidR="00197A9D" w:rsidRDefault="00197A9D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dekglas</w:t>
      </w:r>
      <w:proofErr w:type="spellEnd"/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</w:t>
      </w: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conditie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value         </w:t>
      </w: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proportie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Min.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:20.00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1:0      Min.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:16.00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Min.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:0.00000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1st Qu.:23.25   2:0      1st Qu.:35.25   1st Qu.:0.00000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Median :25.50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3:8      Median :54.00   Median :0.03730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Mean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:32.62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n:0      Mean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:49.38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Mean   :0.07508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3rd Qu.:27.25   p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3rd Qu.:63.25   3rd Qu.:0.10026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Max.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:90.00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Max.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:75.00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Max.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:0.28125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 </w:t>
      </w:r>
    </w:p>
    <w:p w:rsidR="00197A9D" w:rsidRPr="008677EF" w:rsidRDefault="00197A9D" w:rsidP="00197A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negatieve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(n)</w:t>
      </w:r>
    </w:p>
    <w:p w:rsidR="00197A9D" w:rsidRDefault="00197A9D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dekglas</w:t>
      </w:r>
      <w:proofErr w:type="spellEnd"/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</w:t>
      </w: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conditie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value          </w:t>
      </w: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proportie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Min.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:29.00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1: 0     Min.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  6.00   Min.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:0.00000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1st Qu.:35.00   2: 0     1st Qu.: 23.00   1st Qu.:0.01000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Median :41.00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3: 0     Median : 28.00   Median :0.08772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Mean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:44.04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n:25     Mean   : 41.03   Mean   :0.15104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3rd Qu.:48.00   p: 0     3rd Qu.: 50.00   3rd Qu.:0.17742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Max.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:88.00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Max.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:111.00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Max.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:0.81522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 </w:t>
      </w:r>
    </w:p>
    <w:p w:rsidR="00197A9D" w:rsidRPr="008677EF" w:rsidRDefault="00197A9D" w:rsidP="00197A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positieve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(p)</w:t>
      </w:r>
    </w:p>
    <w:p w:rsidR="00197A9D" w:rsidRDefault="00197A9D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dekglas</w:t>
      </w:r>
      <w:proofErr w:type="spellEnd"/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</w:t>
      </w: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conditie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value          </w:t>
      </w: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proportie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Min.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:56.0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1: 0     Min.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  4.00   Min.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:0.03788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1st Qu.:63.0   2: 0     1st Qu.: 32.00   1st Qu.:0.21930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Median :73.0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3: 0     Median : 57.00   Median :0.38889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Mean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:71.9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n: 0     Mean   : 59.76   Mean   :0.39836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3rd Qu.:80.0   p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:21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3rd Qu.: 79.00   3rd Qu.:0.54688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Max.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:86.0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     Max.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:135.00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Max.   </w:t>
      </w: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:0.88889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</w:p>
    <w:p w:rsidR="005F584F" w:rsidRDefault="005F584F">
      <w:pPr>
        <w:rPr>
          <w:i/>
        </w:rPr>
      </w:pPr>
    </w:p>
    <w:p w:rsidR="005F584F" w:rsidRDefault="005F584F">
      <w:pPr>
        <w:rPr>
          <w:i/>
        </w:rPr>
      </w:pPr>
    </w:p>
    <w:p w:rsidR="00197A9D" w:rsidRDefault="00197A9D">
      <w:pPr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5801535" cy="33913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-P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339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A9D" w:rsidRDefault="00197A9D">
      <w:pPr>
        <w:rPr>
          <w:i/>
        </w:rPr>
      </w:pPr>
    </w:p>
    <w:p w:rsidR="00197A9D" w:rsidRDefault="00197A9D">
      <w:pPr>
        <w:rPr>
          <w:i/>
        </w:rPr>
      </w:pPr>
      <w:r>
        <w:rPr>
          <w:i/>
          <w:noProof/>
        </w:rPr>
        <w:drawing>
          <wp:inline distT="0" distB="0" distL="0" distR="0">
            <wp:extent cx="5801535" cy="33913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-P4_cor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339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A9D" w:rsidRDefault="00197A9D">
      <w:pPr>
        <w:rPr>
          <w:i/>
        </w:rPr>
      </w:pPr>
    </w:p>
    <w:p w:rsidR="00197A9D" w:rsidRDefault="00197A9D">
      <w:pPr>
        <w:rPr>
          <w:i/>
        </w:rPr>
      </w:pPr>
      <w:r>
        <w:rPr>
          <w:i/>
        </w:rPr>
        <w:br w:type="page"/>
      </w:r>
    </w:p>
    <w:p w:rsidR="00197A9D" w:rsidRDefault="00197A9D">
      <w:pPr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5801535" cy="33913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-P4_mif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339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A9D" w:rsidRDefault="00197A9D">
      <w:pPr>
        <w:rPr>
          <w:i/>
        </w:rPr>
      </w:pPr>
    </w:p>
    <w:p w:rsidR="005F584F" w:rsidRDefault="00197A9D">
      <w:pPr>
        <w:rPr>
          <w:i/>
        </w:rPr>
      </w:pPr>
      <w:r>
        <w:rPr>
          <w:i/>
          <w:noProof/>
        </w:rPr>
        <w:drawing>
          <wp:inline distT="0" distB="0" distL="0" distR="0">
            <wp:extent cx="5801535" cy="33913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-P4_17-AA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339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84F">
        <w:rPr>
          <w:i/>
        </w:rPr>
        <w:br w:type="page"/>
      </w:r>
    </w:p>
    <w:p w:rsidR="00322662" w:rsidRDefault="008677EF">
      <w:proofErr w:type="spellStart"/>
      <w:r>
        <w:rPr>
          <w:i/>
        </w:rPr>
        <w:lastRenderedPageBreak/>
        <w:t>Assumpties</w:t>
      </w:r>
      <w:proofErr w:type="spellEnd"/>
    </w:p>
    <w:p w:rsidR="008677EF" w:rsidRDefault="008677EF">
      <w:proofErr w:type="spellStart"/>
      <w:r>
        <w:t>Normaliteit</w:t>
      </w:r>
      <w:proofErr w:type="spellEnd"/>
      <w:r>
        <w:t xml:space="preserve"> (H0: de </w:t>
      </w:r>
      <w:proofErr w:type="spellStart"/>
      <w:r>
        <w:t>verdeling</w:t>
      </w:r>
      <w:proofErr w:type="spellEnd"/>
      <w:r>
        <w:t xml:space="preserve"> is normal-</w:t>
      </w:r>
      <w:proofErr w:type="spellStart"/>
      <w:r>
        <w:t>verdeeld</w:t>
      </w:r>
      <w:proofErr w:type="spellEnd"/>
      <w:r>
        <w:t>)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1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Corticosteron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(rat)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197A9D" w:rsidRPr="0011340A" w:rsidRDefault="00197A9D" w:rsidP="00197A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W = 0.92877, p-value = 0.3985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-----------------------------------------------------------------------------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2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Mifepreston</w:t>
      </w:r>
      <w:proofErr w:type="spellEnd"/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197A9D" w:rsidRPr="0011340A" w:rsidRDefault="00197A9D" w:rsidP="00197A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W = 0.79918, p-value = 0.01998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3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Geldanamycine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(17-AAG)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197A9D" w:rsidRPr="0011340A" w:rsidRDefault="00197A9D" w:rsidP="00197A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W = 0.79491, p-value = 0.02524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negatieve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(n)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197A9D" w:rsidRPr="0011340A" w:rsidRDefault="00197A9D" w:rsidP="00197A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W = 0.69019, p-value = 5.394e-06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8677EF" w:rsidRPr="008677EF" w:rsidRDefault="008677EF" w:rsidP="00867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positieve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(p)</w:t>
      </w:r>
    </w:p>
    <w:p w:rsidR="008677EF" w:rsidRDefault="008677EF" w:rsidP="008677E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197A9D" w:rsidRPr="0011340A" w:rsidRDefault="00197A9D" w:rsidP="00197A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W = 0.96426, p-value = 0.6057</w:t>
      </w:r>
    </w:p>
    <w:p w:rsidR="00197A9D" w:rsidRDefault="00197A9D">
      <w:pPr>
        <w:rPr>
          <w:rFonts w:ascii="Lucida Console" w:eastAsia="Times New Roman" w:hAnsi="Lucida Console" w:cs="Courier New"/>
          <w:color w:val="000000"/>
          <w:sz w:val="20"/>
          <w:szCs w:val="20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</w:rPr>
        <w:br w:type="page"/>
      </w:r>
    </w:p>
    <w:p w:rsidR="008677EF" w:rsidRDefault="00195AA1">
      <w:proofErr w:type="spellStart"/>
      <w:r>
        <w:lastRenderedPageBreak/>
        <w:t>Homogeniteit</w:t>
      </w:r>
      <w:proofErr w:type="spellEnd"/>
      <w:r>
        <w:t xml:space="preserve"> van </w:t>
      </w:r>
      <w:proofErr w:type="spellStart"/>
      <w:r>
        <w:t>variantie</w:t>
      </w:r>
      <w:proofErr w:type="spellEnd"/>
      <w:r>
        <w:t xml:space="preserve"> (H0: de </w:t>
      </w:r>
      <w:proofErr w:type="spellStart"/>
      <w:r>
        <w:t>varianties</w:t>
      </w:r>
      <w:proofErr w:type="spellEnd"/>
      <w:r>
        <w:t xml:space="preserve"> van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groepen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homogeen</w:t>
      </w:r>
      <w:proofErr w:type="spellEnd"/>
      <w:r>
        <w:t>)</w:t>
      </w:r>
    </w:p>
    <w:p w:rsidR="00197A9D" w:rsidRDefault="00197A9D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bookmarkStart w:id="0" w:name="_GoBack"/>
      <w:bookmarkEnd w:id="0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Test Statistic = 5.3559, p-value = 0.0008149</w:t>
      </w:r>
    </w:p>
    <w:p w:rsidR="00195AA1" w:rsidRDefault="00195AA1"/>
    <w:p w:rsidR="00195AA1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Voor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het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labjournaal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testen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ze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 van de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volgende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drie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color w:val="000000"/>
          <w:sz w:val="20"/>
          <w:szCs w:val="20"/>
        </w:rPr>
        <w:t>condities</w:t>
      </w:r>
      <w:proofErr w:type="spellEnd"/>
      <w:r>
        <w:rPr>
          <w:rFonts w:ascii="Lucida Console" w:eastAsia="Times New Roman" w:hAnsi="Lucida Console" w:cs="Courier New"/>
          <w:color w:val="000000"/>
          <w:sz w:val="20"/>
          <w:szCs w:val="20"/>
        </w:rPr>
        <w:t>:</w:t>
      </w:r>
    </w:p>
    <w:p w:rsidR="00195AA1" w:rsidRPr="00195AA1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195AA1" w:rsidRPr="008677EF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Corticosteron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(rat)</w:t>
      </w:r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vs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controles</w:t>
      </w:r>
      <w:proofErr w:type="spellEnd"/>
    </w:p>
    <w:p w:rsid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195AA1" w:rsidRPr="0011340A" w:rsidRDefault="0011340A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Test Statistic = 1.2612, p-value = 0.2915</w:t>
      </w: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744FE8" w:rsidRDefault="00744FE8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:rsidR="00195AA1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Mifepreston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vs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controles</w:t>
      </w:r>
      <w:proofErr w:type="spellEnd"/>
    </w:p>
    <w:p w:rsidR="00744FE8" w:rsidRDefault="00744FE8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:rsidR="0011340A" w:rsidRPr="0011340A" w:rsidRDefault="0011340A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Test Statistic = 6.7429, p-value = 0.00249</w:t>
      </w: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195AA1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</w:p>
    <w:p w:rsidR="00195AA1" w:rsidRPr="008677EF" w:rsidRDefault="00195AA1" w:rsidP="00195A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Geldanamycine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(17-AAG)</w:t>
      </w:r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vs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controles</w:t>
      </w:r>
      <w:proofErr w:type="spellEnd"/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Test Statistic = 2.4252, p-value = 0.0986</w:t>
      </w:r>
    </w:p>
    <w:p w:rsidR="006E2A06" w:rsidRDefault="006E2A06">
      <w:pPr>
        <w:rPr>
          <w:i/>
        </w:rPr>
      </w:pPr>
    </w:p>
    <w:p w:rsidR="006E2A06" w:rsidRDefault="006E2A06">
      <w:pPr>
        <w:rPr>
          <w:i/>
        </w:rPr>
      </w:pPr>
    </w:p>
    <w:p w:rsidR="006E2A06" w:rsidRDefault="006E2A06">
      <w:pPr>
        <w:rPr>
          <w:i/>
        </w:rPr>
      </w:pPr>
    </w:p>
    <w:p w:rsidR="006E2A06" w:rsidRDefault="006E2A06">
      <w:pPr>
        <w:rPr>
          <w:i/>
        </w:rPr>
      </w:pPr>
    </w:p>
    <w:p w:rsidR="006E2A06" w:rsidRDefault="006E2A06">
      <w:pPr>
        <w:rPr>
          <w:i/>
        </w:rPr>
      </w:pPr>
    </w:p>
    <w:p w:rsidR="006417E9" w:rsidRDefault="006417E9">
      <w:pPr>
        <w:rPr>
          <w:i/>
        </w:rPr>
      </w:pPr>
      <w:r>
        <w:rPr>
          <w:i/>
        </w:rPr>
        <w:br w:type="page"/>
      </w:r>
    </w:p>
    <w:p w:rsidR="00195AA1" w:rsidRDefault="00195AA1">
      <w:pPr>
        <w:rPr>
          <w:i/>
        </w:rPr>
      </w:pPr>
      <w:proofErr w:type="spellStart"/>
      <w:r>
        <w:rPr>
          <w:i/>
        </w:rPr>
        <w:lastRenderedPageBreak/>
        <w:t>Hypothese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toets</w:t>
      </w:r>
      <w:proofErr w:type="spellEnd"/>
    </w:p>
    <w:p w:rsidR="0011340A" w:rsidRDefault="00195AA1">
      <w:proofErr w:type="spellStart"/>
      <w:r>
        <w:t>Kruskal</w:t>
      </w:r>
      <w:proofErr w:type="spellEnd"/>
      <w:r>
        <w:t>-Wallis rank sum test (H0: rank1=rank2=rank3=rank4=rank5)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Kruskall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-Wallis test for all conditions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ab/>
      </w: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Kruskal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-Wallis rank sum test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data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:  </w:t>
      </w: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df$proportie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by </w:t>
      </w: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df$conditie</w:t>
      </w:r>
      <w:proofErr w:type="spellEnd"/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Kruskal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-Wallis chi-squared = 28.557, </w:t>
      </w:r>
      <w:proofErr w:type="spellStart"/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df</w:t>
      </w:r>
      <w:proofErr w:type="spellEnd"/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= 4, p-value = 9.617e-06</w:t>
      </w:r>
    </w:p>
    <w:p w:rsidR="0011340A" w:rsidRDefault="0011340A"/>
    <w:p w:rsidR="00EE4E7C" w:rsidRPr="00EE4E7C" w:rsidRDefault="00EE4E7C" w:rsidP="00EE4E7C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b/>
          <w:color w:val="000000"/>
        </w:rPr>
      </w:pPr>
      <w:r w:rsidRPr="00EE4E7C">
        <w:rPr>
          <w:rFonts w:ascii="Lucida Console" w:hAnsi="Lucida Console"/>
          <w:b/>
          <w:color w:val="000000"/>
        </w:rPr>
        <w:t>All conditions</w:t>
      </w:r>
    </w:p>
    <w:p w:rsidR="00EE4E7C" w:rsidRDefault="00EE4E7C" w:rsidP="00EE4E7C">
      <w:pPr>
        <w:pStyle w:val="HTMLPreformatted"/>
        <w:shd w:val="clear" w:color="auto" w:fill="FFFFFF"/>
        <w:wordWrap w:val="0"/>
        <w:spacing w:line="225" w:lineRule="atLeast"/>
        <w:rPr>
          <w:rStyle w:val="gghfmyibgob"/>
          <w:rFonts w:ascii="Lucida Console" w:hAnsi="Lucida Console"/>
          <w:color w:val="C5060B"/>
        </w:rPr>
      </w:pPr>
    </w:p>
    <w:p w:rsidR="00EE4E7C" w:rsidRPr="00744FE8" w:rsidRDefault="00EE4E7C">
      <w:proofErr w:type="spellStart"/>
      <w:r w:rsidRPr="00744FE8">
        <w:t>Voor</w:t>
      </w:r>
      <w:proofErr w:type="spellEnd"/>
      <w:r w:rsidRPr="00744FE8">
        <w:t xml:space="preserve"> het </w:t>
      </w:r>
      <w:proofErr w:type="spellStart"/>
      <w:r w:rsidRPr="00744FE8">
        <w:t>labjournaal</w:t>
      </w:r>
      <w:proofErr w:type="spellEnd"/>
      <w:r w:rsidRPr="00744FE8">
        <w:t xml:space="preserve"> per </w:t>
      </w:r>
      <w:proofErr w:type="spellStart"/>
      <w:r w:rsidRPr="00744FE8">
        <w:t>conditie</w:t>
      </w:r>
      <w:proofErr w:type="spellEnd"/>
      <w:r w:rsidR="00744FE8">
        <w:t>:</w:t>
      </w: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Corticosteron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(rat)</w:t>
      </w:r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vs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controles</w:t>
      </w:r>
      <w:proofErr w:type="spellEnd"/>
    </w:p>
    <w:p w:rsidR="006E2A06" w:rsidRDefault="006E2A06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Kruskal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-Wallis chi-squared = 23.08, </w:t>
      </w:r>
      <w:proofErr w:type="spellStart"/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df</w:t>
      </w:r>
      <w:proofErr w:type="spellEnd"/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= 2, p-value = 9.733e-06</w:t>
      </w:r>
    </w:p>
    <w:p w:rsidR="0011340A" w:rsidRDefault="0011340A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2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Mifepreston</w:t>
      </w:r>
      <w:proofErr w:type="spellEnd"/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Kruskal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-Wallis chi-squared = 12.816, </w:t>
      </w:r>
      <w:proofErr w:type="spellStart"/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df</w:t>
      </w:r>
      <w:proofErr w:type="spellEnd"/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= 2, p-value = 0.001648</w:t>
      </w:r>
    </w:p>
    <w:p w:rsidR="0011340A" w:rsidRDefault="0011340A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3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Geldanamycine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(17-AAG)</w:t>
      </w: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Kruskal</w:t>
      </w:r>
      <w:proofErr w:type="spell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-Wallis chi-squared = 17.318, </w:t>
      </w:r>
      <w:proofErr w:type="spellStart"/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df</w:t>
      </w:r>
      <w:proofErr w:type="spellEnd"/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= 2, p-value = 0.0001735</w:t>
      </w:r>
    </w:p>
    <w:p w:rsidR="00EE4E7C" w:rsidRDefault="00EE4E7C">
      <w:pPr>
        <w:rPr>
          <w:b/>
        </w:rPr>
      </w:pPr>
    </w:p>
    <w:p w:rsidR="00197A9D" w:rsidRDefault="00197A9D">
      <w:pPr>
        <w:rPr>
          <w:i/>
        </w:rPr>
      </w:pPr>
      <w:r>
        <w:rPr>
          <w:i/>
        </w:rPr>
        <w:br w:type="page"/>
      </w:r>
    </w:p>
    <w:p w:rsidR="0011340A" w:rsidRPr="0011340A" w:rsidRDefault="00000EA1" w:rsidP="0011340A">
      <w:pPr>
        <w:rPr>
          <w:i/>
        </w:rPr>
      </w:pPr>
      <w:proofErr w:type="spellStart"/>
      <w:r>
        <w:rPr>
          <w:i/>
        </w:rPr>
        <w:lastRenderedPageBreak/>
        <w:t>Posthoc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vergelijkingen</w:t>
      </w:r>
      <w:proofErr w:type="spellEnd"/>
      <w:r w:rsidR="0011340A"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br/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1       2       3       n    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2 0.53780 -       -       -    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3 0.00051 0.10476 -       -    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n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0.00017 0.17042 0.93365 -    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p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0.42694 0.99992 0.02376 0.01631</w:t>
      </w:r>
    </w:p>
    <w:p w:rsidR="00000EA1" w:rsidRDefault="00000EA1"/>
    <w:p w:rsidR="00000EA1" w:rsidRDefault="00744FE8">
      <w:proofErr w:type="spellStart"/>
      <w:r>
        <w:t>Voor</w:t>
      </w:r>
      <w:proofErr w:type="spellEnd"/>
      <w:r>
        <w:t xml:space="preserve"> het </w:t>
      </w:r>
      <w:proofErr w:type="spellStart"/>
      <w:r>
        <w:t>labjournaal</w:t>
      </w:r>
      <w:proofErr w:type="spellEnd"/>
      <w:r>
        <w:t>:</w:t>
      </w: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Corticosteron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(rat)</w:t>
      </w:r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vs</w:t>
      </w:r>
      <w:proofErr w:type="spellEnd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controles</w:t>
      </w:r>
      <w:proofErr w:type="spellEnd"/>
    </w:p>
    <w:p w:rsidR="00744FE8" w:rsidRDefault="00744FE8" w:rsidP="00744FE8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1       n   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n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1.9e-05 -   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p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0.1597  0.0038</w:t>
      </w:r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2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Mifepreston</w:t>
      </w:r>
      <w:proofErr w:type="spellEnd"/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2      n   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n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0.0582 -     </w:t>
      </w:r>
    </w:p>
    <w:p w:rsidR="0011340A" w:rsidRPr="0011340A" w:rsidRDefault="0011340A" w:rsidP="001134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>p</w:t>
      </w:r>
      <w:proofErr w:type="gramEnd"/>
      <w:r w:rsidRPr="0011340A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0.9574 0.0021</w:t>
      </w:r>
    </w:p>
    <w:p w:rsidR="0011340A" w:rsidRDefault="0011340A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----------------------------------------------------------------------------- </w:t>
      </w:r>
    </w:p>
    <w:p w:rsidR="00744FE8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44FE8" w:rsidRPr="008677EF" w:rsidRDefault="00744FE8" w:rsidP="0074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b/>
          <w:color w:val="000000"/>
          <w:sz w:val="20"/>
          <w:szCs w:val="20"/>
        </w:rPr>
      </w:pPr>
      <w:proofErr w:type="spellStart"/>
      <w:proofErr w:type="gramStart"/>
      <w:r w:rsidRPr="008677EF">
        <w:rPr>
          <w:rFonts w:ascii="Lucida Console" w:eastAsia="Times New Roman" w:hAnsi="Lucida Console" w:cs="Courier New"/>
          <w:color w:val="000000"/>
          <w:sz w:val="20"/>
          <w:szCs w:val="20"/>
        </w:rPr>
        <w:t>df$</w:t>
      </w:r>
      <w:proofErr w:type="gram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conditie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: 3 </w:t>
      </w:r>
      <w:proofErr w:type="spellStart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>Geldanamycine</w:t>
      </w:r>
      <w:proofErr w:type="spellEnd"/>
      <w:r w:rsidRPr="008677EF">
        <w:rPr>
          <w:rFonts w:ascii="Lucida Console" w:eastAsia="Times New Roman" w:hAnsi="Lucida Console" w:cs="Courier New"/>
          <w:b/>
          <w:color w:val="000000"/>
          <w:sz w:val="20"/>
          <w:szCs w:val="20"/>
        </w:rPr>
        <w:t xml:space="preserve"> (17-AAG)</w:t>
      </w:r>
    </w:p>
    <w:p w:rsidR="00300B8F" w:rsidRDefault="00300B8F" w:rsidP="00300B8F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197A9D" w:rsidRPr="00197A9D" w:rsidRDefault="00197A9D" w:rsidP="00197A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97A9D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3      n     </w:t>
      </w:r>
    </w:p>
    <w:p w:rsidR="00197A9D" w:rsidRPr="00197A9D" w:rsidRDefault="00197A9D" w:rsidP="00197A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197A9D">
        <w:rPr>
          <w:rFonts w:ascii="Lucida Console" w:eastAsia="Times New Roman" w:hAnsi="Lucida Console" w:cs="Courier New"/>
          <w:color w:val="000000"/>
          <w:sz w:val="20"/>
          <w:szCs w:val="20"/>
        </w:rPr>
        <w:t>n</w:t>
      </w:r>
      <w:proofErr w:type="gramEnd"/>
      <w:r w:rsidRPr="00197A9D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0.6969 -     </w:t>
      </w:r>
    </w:p>
    <w:p w:rsidR="00197A9D" w:rsidRPr="00197A9D" w:rsidRDefault="00197A9D" w:rsidP="00197A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gramStart"/>
      <w:r w:rsidRPr="00197A9D">
        <w:rPr>
          <w:rFonts w:ascii="Lucida Console" w:eastAsia="Times New Roman" w:hAnsi="Lucida Console" w:cs="Courier New"/>
          <w:color w:val="000000"/>
          <w:sz w:val="20"/>
          <w:szCs w:val="20"/>
        </w:rPr>
        <w:t>p</w:t>
      </w:r>
      <w:proofErr w:type="gramEnd"/>
      <w:r w:rsidRPr="00197A9D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0.0025 0.0010</w:t>
      </w:r>
    </w:p>
    <w:p w:rsidR="00300B8F" w:rsidRPr="00744FE8" w:rsidRDefault="00300B8F">
      <w:pPr>
        <w:rPr>
          <w:b/>
        </w:rPr>
      </w:pPr>
    </w:p>
    <w:sectPr w:rsidR="00300B8F" w:rsidRPr="0074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EF"/>
    <w:rsid w:val="00000EA1"/>
    <w:rsid w:val="0011340A"/>
    <w:rsid w:val="00195AA1"/>
    <w:rsid w:val="00197A9D"/>
    <w:rsid w:val="00300B8F"/>
    <w:rsid w:val="00322662"/>
    <w:rsid w:val="005F584F"/>
    <w:rsid w:val="006417E9"/>
    <w:rsid w:val="006E2A06"/>
    <w:rsid w:val="00744FE8"/>
    <w:rsid w:val="008677EF"/>
    <w:rsid w:val="00EE4E7C"/>
    <w:rsid w:val="00E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67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77EF"/>
    <w:rPr>
      <w:rFonts w:ascii="Courier New" w:eastAsia="Times New Roman" w:hAnsi="Courier New" w:cs="Courier New"/>
      <w:sz w:val="20"/>
      <w:szCs w:val="20"/>
    </w:rPr>
  </w:style>
  <w:style w:type="character" w:customStyle="1" w:styleId="gghfmyibgob">
    <w:name w:val="gghfmyibgob"/>
    <w:basedOn w:val="DefaultParagraphFont"/>
    <w:rsid w:val="00195AA1"/>
  </w:style>
  <w:style w:type="paragraph" w:styleId="BalloonText">
    <w:name w:val="Balloon Text"/>
    <w:basedOn w:val="Normal"/>
    <w:link w:val="BalloonTextChar"/>
    <w:uiPriority w:val="99"/>
    <w:semiHidden/>
    <w:unhideWhenUsed/>
    <w:rsid w:val="005F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67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77EF"/>
    <w:rPr>
      <w:rFonts w:ascii="Courier New" w:eastAsia="Times New Roman" w:hAnsi="Courier New" w:cs="Courier New"/>
      <w:sz w:val="20"/>
      <w:szCs w:val="20"/>
    </w:rPr>
  </w:style>
  <w:style w:type="character" w:customStyle="1" w:styleId="gghfmyibgob">
    <w:name w:val="gghfmyibgob"/>
    <w:basedOn w:val="DefaultParagraphFont"/>
    <w:rsid w:val="00195AA1"/>
  </w:style>
  <w:style w:type="paragraph" w:styleId="BalloonText">
    <w:name w:val="Balloon Text"/>
    <w:basedOn w:val="Normal"/>
    <w:link w:val="BalloonTextChar"/>
    <w:uiPriority w:val="99"/>
    <w:semiHidden/>
    <w:unhideWhenUsed/>
    <w:rsid w:val="005F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van Versendaal</dc:creator>
  <cp:lastModifiedBy>D. van Versendaal</cp:lastModifiedBy>
  <cp:revision>2</cp:revision>
  <dcterms:created xsi:type="dcterms:W3CDTF">2017-03-23T12:10:00Z</dcterms:created>
  <dcterms:modified xsi:type="dcterms:W3CDTF">2017-03-23T12:10:00Z</dcterms:modified>
</cp:coreProperties>
</file>