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2E" w:rsidRPr="00275EA9" w:rsidRDefault="005E68E1" w:rsidP="00E4602E">
      <w:pPr>
        <w:rPr>
          <w:b/>
          <w:lang w:val="nl-NL"/>
        </w:rPr>
      </w:pPr>
      <w:r>
        <w:rPr>
          <w:b/>
          <w:lang w:val="nl-NL"/>
        </w:rPr>
        <w:t>Vergadering woensdag 25</w:t>
      </w:r>
      <w:r w:rsidR="00E4602E" w:rsidRPr="00275EA9">
        <w:rPr>
          <w:b/>
          <w:lang w:val="nl-NL"/>
        </w:rPr>
        <w:t xml:space="preserve"> oktober 2017 </w:t>
      </w:r>
      <w:r w:rsidR="00E4602E" w:rsidRPr="00275EA9">
        <w:rPr>
          <w:b/>
          <w:lang w:val="nl-NL"/>
        </w:rPr>
        <w:tab/>
        <w:t xml:space="preserve">              </w:t>
      </w:r>
      <w:proofErr w:type="gramStart"/>
      <w:r w:rsidR="00E4602E" w:rsidRPr="00275EA9">
        <w:rPr>
          <w:b/>
          <w:lang w:val="nl-NL"/>
        </w:rPr>
        <w:t xml:space="preserve">B1.49A                 </w:t>
      </w:r>
      <w:proofErr w:type="gramEnd"/>
      <w:r w:rsidR="00E4602E" w:rsidRPr="00275EA9">
        <w:rPr>
          <w:b/>
          <w:lang w:val="nl-NL"/>
        </w:rPr>
        <w:t xml:space="preserve">Notulist: </w:t>
      </w:r>
      <w:r>
        <w:rPr>
          <w:b/>
          <w:lang w:val="nl-NL"/>
        </w:rPr>
        <w:t>Jeanette</w:t>
      </w:r>
      <w:r w:rsidR="00E4602E" w:rsidRPr="00275EA9">
        <w:rPr>
          <w:b/>
          <w:lang w:val="nl-NL"/>
        </w:rPr>
        <w:t xml:space="preserve"> </w:t>
      </w:r>
    </w:p>
    <w:p w:rsidR="006B5EBD" w:rsidRPr="00275EA9" w:rsidRDefault="006B5EBD">
      <w:pPr>
        <w:rPr>
          <w:lang w:val="nl-NL"/>
        </w:rPr>
      </w:pPr>
      <w:r w:rsidRPr="00275EA9">
        <w:rPr>
          <w:lang w:val="nl-NL"/>
        </w:rPr>
        <w:t xml:space="preserve">Aanwezig: </w:t>
      </w:r>
      <w:r w:rsidR="00E4602E" w:rsidRPr="00275EA9">
        <w:rPr>
          <w:lang w:val="nl-NL"/>
        </w:rPr>
        <w:t xml:space="preserve">Brit, </w:t>
      </w:r>
      <w:r w:rsidRPr="00275EA9">
        <w:rPr>
          <w:lang w:val="nl-NL"/>
        </w:rPr>
        <w:t>Jeanette</w:t>
      </w:r>
      <w:r w:rsidR="00606D25" w:rsidRPr="00275EA9">
        <w:rPr>
          <w:lang w:val="nl-NL"/>
        </w:rPr>
        <w:t xml:space="preserve">, </w:t>
      </w:r>
      <w:r w:rsidR="00E4602E" w:rsidRPr="00275EA9">
        <w:rPr>
          <w:lang w:val="nl-NL"/>
        </w:rPr>
        <w:t>Lau</w:t>
      </w:r>
      <w:r w:rsidR="005E68E1">
        <w:rPr>
          <w:lang w:val="nl-NL"/>
        </w:rPr>
        <w:t>ra, Myrtille</w:t>
      </w:r>
      <w:r w:rsidR="00004A1D">
        <w:rPr>
          <w:lang w:val="nl-NL"/>
        </w:rPr>
        <w:t>,</w:t>
      </w:r>
      <w:r w:rsidR="0094228A">
        <w:rPr>
          <w:lang w:val="nl-NL"/>
        </w:rPr>
        <w:t xml:space="preserve"> Danielle, </w:t>
      </w:r>
      <w:r w:rsidR="00004A1D">
        <w:rPr>
          <w:lang w:val="nl-NL"/>
        </w:rPr>
        <w:t xml:space="preserve">Veerle (vanaf halverwege WG5 bespreking). </w:t>
      </w:r>
    </w:p>
    <w:p w:rsidR="00E4602E" w:rsidRPr="00275EA9" w:rsidRDefault="00E4602E">
      <w:pPr>
        <w:rPr>
          <w:lang w:val="nl-NL"/>
        </w:rPr>
      </w:pPr>
      <w:r w:rsidRPr="00275EA9">
        <w:rPr>
          <w:lang w:val="nl-NL"/>
        </w:rPr>
        <w:t>Afwezig:</w:t>
      </w:r>
      <w:r w:rsidR="0094228A">
        <w:rPr>
          <w:lang w:val="nl-NL"/>
        </w:rPr>
        <w:t xml:space="preserve"> Jerry, Susanne</w:t>
      </w:r>
    </w:p>
    <w:p w:rsidR="00E4602E" w:rsidRPr="00275EA9" w:rsidRDefault="00E4602E">
      <w:pPr>
        <w:rPr>
          <w:u w:val="single"/>
          <w:lang w:val="nl-NL"/>
        </w:rPr>
      </w:pPr>
      <w:r w:rsidRPr="00275EA9">
        <w:rPr>
          <w:u w:val="single"/>
          <w:lang w:val="nl-NL"/>
        </w:rPr>
        <w:t>Agenda</w:t>
      </w:r>
    </w:p>
    <w:p w:rsidR="000E1E84" w:rsidRDefault="000E1E84" w:rsidP="000E1E84">
      <w:pPr>
        <w:pStyle w:val="NormalWeb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voorzitter: Brit</w:t>
      </w:r>
      <w:bookmarkStart w:id="0" w:name="_GoBack"/>
      <w:bookmarkEnd w:id="0"/>
    </w:p>
    <w:p w:rsidR="000E1E84" w:rsidRDefault="000E1E84" w:rsidP="000E1E84">
      <w:pPr>
        <w:pStyle w:val="NormalWeb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13.00 –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13.10        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Notulen, actielijst</w:t>
      </w:r>
    </w:p>
    <w:p w:rsidR="000E1E84" w:rsidRDefault="000E1E84" w:rsidP="000E1E84">
      <w:pPr>
        <w:pStyle w:val="NormalWeb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13.10 –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13.20        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Mededelingen en ingekomen stukken</w:t>
      </w:r>
    </w:p>
    <w:p w:rsidR="000E1E84" w:rsidRDefault="000E1E84" w:rsidP="000E1E84">
      <w:pPr>
        <w:pStyle w:val="NormalWeb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13.20 –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13.40        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Nabespreken OB </w:t>
      </w:r>
      <w:r w:rsidRPr="004E4307">
        <w:rPr>
          <w:rFonts w:ascii="Calibri" w:hAnsi="Calibri" w:cs="Calibri"/>
          <w:strike/>
          <w:color w:val="000000"/>
          <w:sz w:val="22"/>
          <w:szCs w:val="22"/>
        </w:rPr>
        <w:t>/ vergelijk cijfers</w:t>
      </w:r>
    </w:p>
    <w:p w:rsidR="000E1E84" w:rsidRDefault="000E1E84" w:rsidP="000E1E84">
      <w:pPr>
        <w:pStyle w:val="NormalWeb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13.40 –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14:10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Voorbespreking WG 05 (Gouden zin, kritisch denken, planningstip)</w:t>
      </w:r>
    </w:p>
    <w:p w:rsidR="000E1E84" w:rsidRDefault="000E1E84" w:rsidP="000E1E84">
      <w:pPr>
        <w:pStyle w:val="NormalWeb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14.10 –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14.40        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Laatste vragen eerste 2 artikelen LV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Iaria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Bohbot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0E1E84" w:rsidRPr="004E4307" w:rsidRDefault="000E1E84" w:rsidP="000E1E84">
      <w:pPr>
        <w:pStyle w:val="NormalWeb"/>
        <w:rPr>
          <w:rFonts w:ascii="Calibri" w:hAnsi="Calibri" w:cs="Calibri"/>
          <w:strike/>
          <w:color w:val="000000"/>
          <w:sz w:val="22"/>
          <w:szCs w:val="22"/>
        </w:rPr>
      </w:pPr>
      <w:r w:rsidRPr="004E4307">
        <w:rPr>
          <w:rFonts w:ascii="Calibri" w:hAnsi="Calibri" w:cs="Calibri"/>
          <w:strike/>
          <w:color w:val="000000"/>
          <w:sz w:val="22"/>
          <w:szCs w:val="22"/>
        </w:rPr>
        <w:t xml:space="preserve">14:40 - </w:t>
      </w:r>
      <w:proofErr w:type="gramStart"/>
      <w:r w:rsidRPr="004E4307">
        <w:rPr>
          <w:rFonts w:ascii="Calibri" w:hAnsi="Calibri" w:cs="Calibri"/>
          <w:strike/>
          <w:color w:val="000000"/>
          <w:sz w:val="22"/>
          <w:szCs w:val="22"/>
        </w:rPr>
        <w:t>15:20        </w:t>
      </w:r>
      <w:proofErr w:type="gramEnd"/>
      <w:r w:rsidRPr="004E4307">
        <w:rPr>
          <w:rFonts w:ascii="Calibri" w:hAnsi="Calibri" w:cs="Calibri"/>
          <w:strike/>
          <w:color w:val="000000"/>
          <w:sz w:val="22"/>
          <w:szCs w:val="22"/>
        </w:rPr>
        <w:t>Kalibratie AH</w:t>
      </w:r>
    </w:p>
    <w:p w:rsidR="000E1E84" w:rsidRDefault="000E1E84" w:rsidP="000E1E84">
      <w:pPr>
        <w:pStyle w:val="NormalWeb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15.20 –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15.30        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WVTTK</w:t>
      </w:r>
    </w:p>
    <w:p w:rsidR="000E1E84" w:rsidRDefault="000E1E84" w:rsidP="000E1E84">
      <w:pPr>
        <w:pStyle w:val="NormalWeb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15.30 –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15.35        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Rondvraag</w:t>
      </w:r>
    </w:p>
    <w:p w:rsidR="000E1E84" w:rsidRDefault="000E1E84" w:rsidP="000E1E84">
      <w:pPr>
        <w:pStyle w:val="NormalWeb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15.35 –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16.00        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Collen (Collega Ondersteunend Leren)</w:t>
      </w:r>
    </w:p>
    <w:p w:rsidR="00E4602E" w:rsidRDefault="00E4602E">
      <w:pPr>
        <w:rPr>
          <w:lang w:val="nl-NL"/>
        </w:rPr>
      </w:pPr>
    </w:p>
    <w:p w:rsidR="00636D82" w:rsidRDefault="00636D82">
      <w:pPr>
        <w:rPr>
          <w:lang w:val="nl-NL"/>
        </w:rPr>
      </w:pPr>
      <w:r>
        <w:rPr>
          <w:u w:val="single"/>
          <w:lang w:val="nl-NL"/>
        </w:rPr>
        <w:t>Notulen en actielijst</w:t>
      </w:r>
    </w:p>
    <w:p w:rsidR="00636D82" w:rsidRDefault="004E4307" w:rsidP="00636D82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MC-vragen (Danielle): </w:t>
      </w:r>
      <w:r w:rsidR="00636D82">
        <w:rPr>
          <w:lang w:val="nl-NL"/>
        </w:rPr>
        <w:t xml:space="preserve">UvA heeft zelfde soort website als die van Leiden (die Jeanette heeft rondgemaild), gemaakt door studieloopbaan centrum. Danielle mailt deze nog rond. Jeanette zet het op Blackboard. </w:t>
      </w:r>
    </w:p>
    <w:p w:rsidR="00636D82" w:rsidRDefault="00636D82" w:rsidP="00636D82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Voor volgende vergadering zet iedereen OB-cijfers in het document op BB (zie actielijst), zodat we de cijfers kunnen vergelijken. </w:t>
      </w:r>
      <w:r w:rsidR="00A15483">
        <w:rPr>
          <w:lang w:val="nl-NL"/>
        </w:rPr>
        <w:t xml:space="preserve">Dit agenda punt gaat dus naar volgende vergadering. </w:t>
      </w:r>
    </w:p>
    <w:p w:rsidR="006B5EBD" w:rsidRPr="00275EA9" w:rsidRDefault="00E4602E">
      <w:pPr>
        <w:rPr>
          <w:u w:val="single"/>
          <w:lang w:val="nl-NL"/>
        </w:rPr>
      </w:pPr>
      <w:r w:rsidRPr="00275EA9">
        <w:rPr>
          <w:u w:val="single"/>
          <w:lang w:val="nl-NL"/>
        </w:rPr>
        <w:t>Mededelingen:</w:t>
      </w:r>
    </w:p>
    <w:p w:rsidR="000E1E84" w:rsidRDefault="000E1E84">
      <w:pPr>
        <w:rPr>
          <w:lang w:val="nl-NL"/>
        </w:rPr>
      </w:pPr>
      <w:r>
        <w:rPr>
          <w:i/>
          <w:lang w:val="nl-NL"/>
        </w:rPr>
        <w:t>Jerry (via Brit)</w:t>
      </w:r>
      <w:r>
        <w:rPr>
          <w:lang w:val="nl-NL"/>
        </w:rPr>
        <w:t>:</w:t>
      </w:r>
    </w:p>
    <w:p w:rsidR="000E1E84" w:rsidRDefault="000E1E84" w:rsidP="000E1E84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Je kunt je nu aanmelden voor ICAB (op 22 november 2017): </w:t>
      </w:r>
      <w:hyperlink r:id="rId5" w:history="1">
        <w:r w:rsidRPr="003B58D1">
          <w:rPr>
            <w:rStyle w:val="Hyperlink"/>
            <w:lang w:val="nl-NL"/>
          </w:rPr>
          <w:t>http://www.icab2017.nl/</w:t>
        </w:r>
      </w:hyperlink>
    </w:p>
    <w:p w:rsidR="00636D82" w:rsidRDefault="00636D82" w:rsidP="000E1E84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Verzoek van Marleen: noemen in WG dat BB</w:t>
      </w:r>
      <w:r w:rsidR="004E4307">
        <w:rPr>
          <w:lang w:val="nl-NL"/>
        </w:rPr>
        <w:t>-</w:t>
      </w:r>
      <w:r>
        <w:rPr>
          <w:lang w:val="nl-NL"/>
        </w:rPr>
        <w:t xml:space="preserve">pagina over voorlichting deze week wordt </w:t>
      </w:r>
      <w:proofErr w:type="spellStart"/>
      <w:r>
        <w:rPr>
          <w:lang w:val="nl-NL"/>
        </w:rPr>
        <w:t>geupdate</w:t>
      </w:r>
      <w:proofErr w:type="spellEnd"/>
      <w:r>
        <w:rPr>
          <w:lang w:val="nl-NL"/>
        </w:rPr>
        <w:t xml:space="preserve">, inclusief informatie over klinische psychologie. </w:t>
      </w:r>
    </w:p>
    <w:p w:rsidR="000E1E84" w:rsidRDefault="00636D82" w:rsidP="00636D82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Op 2 november 13.30-14.30 is er een vragenuurtje over het doen van psychologie na BSc psychobiologie. Studenten met interesse voor dit vragenuurtje kunnen zich aanmelden bij Marleen (m.enschede@uva.nl). Brit maakt hier een slide voor. </w:t>
      </w:r>
    </w:p>
    <w:p w:rsidR="00636D82" w:rsidRDefault="00636D82" w:rsidP="00636D82">
      <w:pPr>
        <w:rPr>
          <w:lang w:val="nl-NL"/>
        </w:rPr>
      </w:pPr>
      <w:r>
        <w:rPr>
          <w:i/>
          <w:lang w:val="nl-NL"/>
        </w:rPr>
        <w:t>Danielle</w:t>
      </w:r>
      <w:r w:rsidR="00A15483">
        <w:rPr>
          <w:i/>
          <w:lang w:val="nl-NL"/>
        </w:rPr>
        <w:t>:</w:t>
      </w:r>
    </w:p>
    <w:p w:rsidR="00636D82" w:rsidRDefault="00595ECE" w:rsidP="00636D82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In WG de BO-wedstrijd noemen (zie slide uit email)</w:t>
      </w:r>
    </w:p>
    <w:p w:rsidR="00A15483" w:rsidRDefault="00A15483" w:rsidP="00636D82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Op 18 november is er U-</w:t>
      </w:r>
      <w:proofErr w:type="spellStart"/>
      <w:r>
        <w:rPr>
          <w:lang w:val="nl-NL"/>
        </w:rPr>
        <w:t>nite</w:t>
      </w:r>
      <w:proofErr w:type="spellEnd"/>
      <w:r>
        <w:rPr>
          <w:lang w:val="nl-NL"/>
        </w:rPr>
        <w:t xml:space="preserve">: evenement van de UvA met allemaal leuke dingen (dansen, </w:t>
      </w:r>
      <w:proofErr w:type="spellStart"/>
      <w:r>
        <w:rPr>
          <w:lang w:val="nl-NL"/>
        </w:rPr>
        <w:t>pubquiz</w:t>
      </w:r>
      <w:proofErr w:type="spellEnd"/>
      <w:r>
        <w:rPr>
          <w:lang w:val="nl-NL"/>
        </w:rPr>
        <w:t xml:space="preserve">, lezingen). Wie gaat er mee? Danielle stuurt mail. </w:t>
      </w:r>
    </w:p>
    <w:p w:rsidR="00595ECE" w:rsidRDefault="00595ECE" w:rsidP="00595ECE">
      <w:pPr>
        <w:rPr>
          <w:lang w:val="nl-NL"/>
        </w:rPr>
      </w:pPr>
      <w:r>
        <w:rPr>
          <w:i/>
          <w:lang w:val="nl-NL"/>
        </w:rPr>
        <w:t>Brit</w:t>
      </w:r>
      <w:r w:rsidR="00A15483">
        <w:rPr>
          <w:i/>
          <w:lang w:val="nl-NL"/>
        </w:rPr>
        <w:t>:</w:t>
      </w:r>
    </w:p>
    <w:p w:rsidR="00595ECE" w:rsidRDefault="00595ECE" w:rsidP="00595ECE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Aanmelding voor GRIP zit nu op 2</w:t>
      </w:r>
      <w:r w:rsidR="004E4307">
        <w:rPr>
          <w:lang w:val="nl-NL"/>
        </w:rPr>
        <w:t>8</w:t>
      </w:r>
      <w:r>
        <w:rPr>
          <w:lang w:val="nl-NL"/>
        </w:rPr>
        <w:t xml:space="preserve"> studenten</w:t>
      </w:r>
      <w:r w:rsidR="00A15483">
        <w:rPr>
          <w:lang w:val="nl-NL"/>
        </w:rPr>
        <w:t xml:space="preserve">, dus </w:t>
      </w:r>
      <w:r w:rsidR="004E4307">
        <w:rPr>
          <w:lang w:val="nl-NL"/>
        </w:rPr>
        <w:t xml:space="preserve">het </w:t>
      </w:r>
      <w:r w:rsidR="00A15483">
        <w:rPr>
          <w:lang w:val="nl-NL"/>
        </w:rPr>
        <w:t>worden 2 groepen (</w:t>
      </w:r>
      <w:proofErr w:type="gramStart"/>
      <w:r w:rsidR="00A15483">
        <w:rPr>
          <w:lang w:val="nl-NL"/>
        </w:rPr>
        <w:t>max</w:t>
      </w:r>
      <w:proofErr w:type="gramEnd"/>
      <w:r w:rsidR="00A15483">
        <w:rPr>
          <w:lang w:val="nl-NL"/>
        </w:rPr>
        <w:t>. 15)</w:t>
      </w:r>
      <w:r>
        <w:rPr>
          <w:lang w:val="nl-NL"/>
        </w:rPr>
        <w:t xml:space="preserve">. Groepen worden </w:t>
      </w:r>
      <w:r w:rsidR="00A15483">
        <w:rPr>
          <w:lang w:val="nl-NL"/>
        </w:rPr>
        <w:t>morgen</w:t>
      </w:r>
      <w:r>
        <w:rPr>
          <w:lang w:val="nl-NL"/>
        </w:rPr>
        <w:t xml:space="preserve"> gemaakt door Brit. </w:t>
      </w:r>
      <w:r w:rsidR="00A15483">
        <w:rPr>
          <w:lang w:val="nl-NL"/>
        </w:rPr>
        <w:t xml:space="preserve">Als hierna nog aanmeldingen zijn, neem contact op met Brit. </w:t>
      </w:r>
    </w:p>
    <w:p w:rsidR="00A15483" w:rsidRDefault="00A15483" w:rsidP="00A15483">
      <w:pPr>
        <w:rPr>
          <w:i/>
          <w:lang w:val="nl-NL"/>
        </w:rPr>
      </w:pPr>
      <w:r>
        <w:rPr>
          <w:i/>
          <w:lang w:val="nl-NL"/>
        </w:rPr>
        <w:t>Laura:</w:t>
      </w:r>
    </w:p>
    <w:p w:rsidR="00595ECE" w:rsidRDefault="00A15483" w:rsidP="00A15483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Graag vragenlijst over </w:t>
      </w:r>
      <w:proofErr w:type="spellStart"/>
      <w:r>
        <w:rPr>
          <w:lang w:val="nl-NL"/>
        </w:rPr>
        <w:t>AVvIS</w:t>
      </w:r>
      <w:proofErr w:type="spellEnd"/>
      <w:r>
        <w:rPr>
          <w:lang w:val="nl-NL"/>
        </w:rPr>
        <w:t xml:space="preserve"> boek invullen voor volgende week (1 november). </w:t>
      </w:r>
    </w:p>
    <w:p w:rsidR="00A15483" w:rsidRDefault="00A15483" w:rsidP="00A15483">
      <w:pPr>
        <w:rPr>
          <w:lang w:val="nl-NL"/>
        </w:rPr>
      </w:pPr>
    </w:p>
    <w:p w:rsidR="00A15483" w:rsidRDefault="00A15483" w:rsidP="00A15483">
      <w:pPr>
        <w:rPr>
          <w:u w:val="single"/>
          <w:lang w:val="nl-NL"/>
        </w:rPr>
      </w:pPr>
      <w:r>
        <w:rPr>
          <w:u w:val="single"/>
          <w:lang w:val="nl-NL"/>
        </w:rPr>
        <w:lastRenderedPageBreak/>
        <w:t>Nabespreken OB</w:t>
      </w:r>
    </w:p>
    <w:p w:rsidR="00A15483" w:rsidRDefault="00A15483" w:rsidP="00A15483">
      <w:pPr>
        <w:rPr>
          <w:lang w:val="nl-NL"/>
        </w:rPr>
      </w:pPr>
      <w:r>
        <w:rPr>
          <w:i/>
          <w:lang w:val="nl-NL"/>
        </w:rPr>
        <w:t>Myrtille</w:t>
      </w:r>
      <w:r>
        <w:rPr>
          <w:lang w:val="nl-NL"/>
        </w:rPr>
        <w:t xml:space="preserve">: Hoe </w:t>
      </w:r>
      <w:r w:rsidR="004E4307">
        <w:rPr>
          <w:lang w:val="nl-NL"/>
        </w:rPr>
        <w:t xml:space="preserve">zorg je voor </w:t>
      </w:r>
      <w:r>
        <w:rPr>
          <w:lang w:val="nl-NL"/>
        </w:rPr>
        <w:t xml:space="preserve">balans bij FB-versie tussen te streng </w:t>
      </w:r>
      <w:r w:rsidR="00BB25E1">
        <w:rPr>
          <w:lang w:val="nl-NL"/>
        </w:rPr>
        <w:t xml:space="preserve">zijn </w:t>
      </w:r>
      <w:r>
        <w:rPr>
          <w:lang w:val="nl-NL"/>
        </w:rPr>
        <w:t>(zodat ze teveel moeten aanpassen) of te soepel (en je bij eindversie eigenlijk strenger wil zijn dan bij FB versie)?</w:t>
      </w:r>
    </w:p>
    <w:p w:rsidR="00A15483" w:rsidRDefault="00A15483" w:rsidP="00A15483">
      <w:pPr>
        <w:rPr>
          <w:lang w:val="nl-NL"/>
        </w:rPr>
      </w:pPr>
      <w:r>
        <w:rPr>
          <w:lang w:val="nl-NL"/>
        </w:rPr>
        <w:t>Laura: soms hebben ze dan mazzel, maar als je het kan beargumenteren</w:t>
      </w:r>
      <w:r w:rsidR="00BB25E1">
        <w:rPr>
          <w:lang w:val="nl-NL"/>
        </w:rPr>
        <w:t xml:space="preserve"> waarom je nu strenger oordeelt dan eerst</w:t>
      </w:r>
      <w:r>
        <w:rPr>
          <w:lang w:val="nl-NL"/>
        </w:rPr>
        <w:t xml:space="preserve"> (bijv. als je er specifiek feedback op hebt gegeven en daar </w:t>
      </w:r>
      <w:proofErr w:type="gramStart"/>
      <w:r>
        <w:rPr>
          <w:lang w:val="nl-NL"/>
        </w:rPr>
        <w:t>niks</w:t>
      </w:r>
      <w:proofErr w:type="gramEnd"/>
      <w:r>
        <w:rPr>
          <w:lang w:val="nl-NL"/>
        </w:rPr>
        <w:t xml:space="preserve"> mee gedaan is) </w:t>
      </w:r>
      <w:r w:rsidR="00BB25E1">
        <w:rPr>
          <w:lang w:val="nl-NL"/>
        </w:rPr>
        <w:t>dan kun je ze best lager scoren.</w:t>
      </w:r>
    </w:p>
    <w:p w:rsidR="00A15483" w:rsidRDefault="00A15483" w:rsidP="00A15483">
      <w:pPr>
        <w:rPr>
          <w:lang w:val="nl-NL"/>
        </w:rPr>
      </w:pPr>
      <w:r>
        <w:rPr>
          <w:lang w:val="nl-NL"/>
        </w:rPr>
        <w:t xml:space="preserve">Danielle: wel proberen puur de stand van zaken reflecteren, en niet te geïrriteerd raken als er </w:t>
      </w:r>
      <w:proofErr w:type="gramStart"/>
      <w:r>
        <w:rPr>
          <w:lang w:val="nl-NL"/>
        </w:rPr>
        <w:t>niks</w:t>
      </w:r>
      <w:proofErr w:type="gramEnd"/>
      <w:r>
        <w:rPr>
          <w:lang w:val="nl-NL"/>
        </w:rPr>
        <w:t xml:space="preserve"> met jouw feedback is gedaan. Dat is de keuze van de student. </w:t>
      </w:r>
    </w:p>
    <w:p w:rsidR="00BB25E1" w:rsidRDefault="00BB25E1" w:rsidP="00A15483">
      <w:pPr>
        <w:rPr>
          <w:lang w:val="nl-NL"/>
        </w:rPr>
      </w:pPr>
      <w:r>
        <w:rPr>
          <w:lang w:val="nl-NL"/>
        </w:rPr>
        <w:t xml:space="preserve">Brit: je kunt ook beargumenteren dat je meer ziet als je het de tweede keer leest, dus dan soms strenger bent dan eerst. </w:t>
      </w:r>
    </w:p>
    <w:p w:rsidR="00BB25E1" w:rsidRDefault="00BB25E1" w:rsidP="00BB25E1">
      <w:pPr>
        <w:rPr>
          <w:lang w:val="nl-NL"/>
        </w:rPr>
      </w:pPr>
      <w:r>
        <w:rPr>
          <w:i/>
          <w:lang w:val="nl-NL"/>
        </w:rPr>
        <w:t>Myrtille</w:t>
      </w:r>
      <w:r>
        <w:rPr>
          <w:lang w:val="nl-NL"/>
        </w:rPr>
        <w:t>:</w:t>
      </w:r>
      <w:r w:rsidR="004E4307">
        <w:rPr>
          <w:lang w:val="nl-NL"/>
        </w:rPr>
        <w:t xml:space="preserve"> </w:t>
      </w:r>
      <w:r>
        <w:rPr>
          <w:lang w:val="nl-NL"/>
        </w:rPr>
        <w:t>Soms lijk je strenger te zijn na het lezen van een heel goed verslag. Hoe ga je hier mee om? Alles opnieuw bekijken?</w:t>
      </w:r>
    </w:p>
    <w:p w:rsidR="00BB25E1" w:rsidRDefault="00BB25E1" w:rsidP="00BB25E1">
      <w:pPr>
        <w:rPr>
          <w:lang w:val="nl-NL"/>
        </w:rPr>
      </w:pPr>
      <w:r>
        <w:rPr>
          <w:lang w:val="nl-NL"/>
        </w:rPr>
        <w:t xml:space="preserve">Jeanette: het heeft nooit heel veel invloed, scheelt misschien een paar tienden, maar op eindcijfer zal </w:t>
      </w:r>
      <w:r w:rsidR="004E4307">
        <w:rPr>
          <w:lang w:val="nl-NL"/>
        </w:rPr>
        <w:t>het weinig uitmaken. Alleen bij verslagen op het randje</w:t>
      </w:r>
      <w:r>
        <w:rPr>
          <w:lang w:val="nl-NL"/>
        </w:rPr>
        <w:t xml:space="preserve"> </w:t>
      </w:r>
      <w:r w:rsidR="004E4307">
        <w:rPr>
          <w:lang w:val="nl-NL"/>
        </w:rPr>
        <w:t xml:space="preserve">van </w:t>
      </w:r>
      <w:r>
        <w:rPr>
          <w:lang w:val="nl-NL"/>
        </w:rPr>
        <w:t xml:space="preserve">voldoende/onvoldoende kun je nog eens checken </w:t>
      </w:r>
      <w:r w:rsidR="004E4307">
        <w:rPr>
          <w:lang w:val="nl-NL"/>
        </w:rPr>
        <w:t>nadat je alle verslagen hebt nagekeken</w:t>
      </w:r>
      <w:r>
        <w:rPr>
          <w:lang w:val="nl-NL"/>
        </w:rPr>
        <w:t>.</w:t>
      </w:r>
    </w:p>
    <w:p w:rsidR="00BB25E1" w:rsidRDefault="00BB25E1" w:rsidP="00BB25E1">
      <w:pPr>
        <w:rPr>
          <w:lang w:val="nl-NL"/>
        </w:rPr>
      </w:pPr>
      <w:r>
        <w:rPr>
          <w:lang w:val="nl-NL"/>
        </w:rPr>
        <w:t xml:space="preserve">Brit: je kunt volgorde van nakijken tussen opdrachten ook veranderen (bijv. eerste opdracht beginnen bij </w:t>
      </w:r>
      <w:r w:rsidR="004E4307">
        <w:rPr>
          <w:lang w:val="nl-NL"/>
        </w:rPr>
        <w:t xml:space="preserve">student met achternaam vanaf </w:t>
      </w:r>
      <w:r>
        <w:rPr>
          <w:lang w:val="nl-NL"/>
        </w:rPr>
        <w:t xml:space="preserve">de A, tweede opdracht </w:t>
      </w:r>
      <w:r w:rsidR="004E4307">
        <w:rPr>
          <w:lang w:val="nl-NL"/>
        </w:rPr>
        <w:t xml:space="preserve">beginnen </w:t>
      </w:r>
      <w:r>
        <w:rPr>
          <w:lang w:val="nl-NL"/>
        </w:rPr>
        <w:t xml:space="preserve">bij de Z), zodat je niet steeds studenten in dezelfde volgorde nakijkt. </w:t>
      </w:r>
    </w:p>
    <w:p w:rsidR="004E4307" w:rsidRDefault="004E4307" w:rsidP="00BB25E1">
      <w:pPr>
        <w:rPr>
          <w:u w:val="single"/>
          <w:lang w:val="nl-NL"/>
        </w:rPr>
      </w:pPr>
    </w:p>
    <w:p w:rsidR="004137C3" w:rsidRDefault="004137C3" w:rsidP="00BB25E1">
      <w:pPr>
        <w:rPr>
          <w:u w:val="single"/>
          <w:lang w:val="nl-NL"/>
        </w:rPr>
      </w:pPr>
      <w:r>
        <w:rPr>
          <w:u w:val="single"/>
          <w:lang w:val="nl-NL"/>
        </w:rPr>
        <w:t>Voorbespreking WG5</w:t>
      </w:r>
    </w:p>
    <w:p w:rsidR="004137C3" w:rsidRDefault="00D70AB1" w:rsidP="00D70AB1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Noemen: mededeling van Marleen over klinische psychologie </w:t>
      </w:r>
      <w:r w:rsidR="004E4307">
        <w:rPr>
          <w:lang w:val="nl-NL"/>
        </w:rPr>
        <w:t xml:space="preserve">&amp; </w:t>
      </w:r>
      <w:r>
        <w:rPr>
          <w:lang w:val="nl-NL"/>
        </w:rPr>
        <w:t>mededeling over BO-wedstrijd (kaft en titel)</w:t>
      </w:r>
    </w:p>
    <w:p w:rsidR="00D70AB1" w:rsidRDefault="00D70AB1" w:rsidP="00D70AB1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OB teruggeven: </w:t>
      </w:r>
      <w:r w:rsidR="004E4307">
        <w:rPr>
          <w:lang w:val="nl-NL"/>
        </w:rPr>
        <w:t>je kunt</w:t>
      </w:r>
      <w:r>
        <w:rPr>
          <w:lang w:val="nl-NL"/>
        </w:rPr>
        <w:t xml:space="preserve"> studenten vragen om a</w:t>
      </w:r>
      <w:r w:rsidR="004E4307">
        <w:rPr>
          <w:lang w:val="nl-NL"/>
        </w:rPr>
        <w:t>.</w:t>
      </w:r>
      <w:r>
        <w:rPr>
          <w:lang w:val="nl-NL"/>
        </w:rPr>
        <w:t>d</w:t>
      </w:r>
      <w:r w:rsidR="004E4307">
        <w:rPr>
          <w:lang w:val="nl-NL"/>
        </w:rPr>
        <w:t>.</w:t>
      </w:r>
      <w:r>
        <w:rPr>
          <w:lang w:val="nl-NL"/>
        </w:rPr>
        <w:t>h</w:t>
      </w:r>
      <w:r w:rsidR="004E4307">
        <w:rPr>
          <w:lang w:val="nl-NL"/>
        </w:rPr>
        <w:t>.</w:t>
      </w:r>
      <w:r>
        <w:rPr>
          <w:lang w:val="nl-NL"/>
        </w:rPr>
        <w:t>v</w:t>
      </w:r>
      <w:r w:rsidR="004E4307">
        <w:rPr>
          <w:lang w:val="nl-NL"/>
        </w:rPr>
        <w:t>.</w:t>
      </w:r>
      <w:r>
        <w:rPr>
          <w:lang w:val="nl-NL"/>
        </w:rPr>
        <w:t xml:space="preserve"> de </w:t>
      </w:r>
      <w:proofErr w:type="spellStart"/>
      <w:r>
        <w:rPr>
          <w:lang w:val="nl-NL"/>
        </w:rPr>
        <w:t>rubric</w:t>
      </w:r>
      <w:proofErr w:type="spellEnd"/>
      <w:r>
        <w:rPr>
          <w:lang w:val="nl-NL"/>
        </w:rPr>
        <w:t xml:space="preserve"> op te schrijven wat ze gaan behouden voor LV en waar ze aan gaan werken</w:t>
      </w:r>
      <w:r w:rsidR="004E4307">
        <w:rPr>
          <w:lang w:val="nl-NL"/>
        </w:rPr>
        <w:t xml:space="preserve"> (ong. 15 min.)</w:t>
      </w:r>
      <w:r>
        <w:rPr>
          <w:lang w:val="nl-NL"/>
        </w:rPr>
        <w:t xml:space="preserve">. </w:t>
      </w:r>
    </w:p>
    <w:p w:rsidR="00D70AB1" w:rsidRDefault="00D70AB1" w:rsidP="00D70AB1">
      <w:pPr>
        <w:pStyle w:val="ListParagraph"/>
        <w:numPr>
          <w:ilvl w:val="0"/>
          <w:numId w:val="1"/>
        </w:numPr>
        <w:rPr>
          <w:lang w:val="nl-NL"/>
        </w:rPr>
      </w:pPr>
      <w:proofErr w:type="gramStart"/>
      <w:r>
        <w:rPr>
          <w:lang w:val="nl-NL"/>
        </w:rPr>
        <w:t>AH</w:t>
      </w:r>
      <w:proofErr w:type="gramEnd"/>
      <w:r>
        <w:rPr>
          <w:lang w:val="nl-NL"/>
        </w:rPr>
        <w:t xml:space="preserve"> laten invullen in de werkgroep. Zodat jij hier feedback op k</w:t>
      </w:r>
      <w:r w:rsidR="004E4307">
        <w:rPr>
          <w:lang w:val="nl-NL"/>
        </w:rPr>
        <w:t>unt</w:t>
      </w:r>
      <w:r>
        <w:rPr>
          <w:lang w:val="nl-NL"/>
        </w:rPr>
        <w:t xml:space="preserve"> geven voor volgende werkgroep.</w:t>
      </w:r>
      <w:r w:rsidR="004E4307">
        <w:rPr>
          <w:lang w:val="nl-NL"/>
        </w:rPr>
        <w:t xml:space="preserve"> Kun je ook digitaal laten doen en naar je laten mailen. </w:t>
      </w:r>
    </w:p>
    <w:p w:rsidR="00D70AB1" w:rsidRDefault="00D70AB1" w:rsidP="00D70AB1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LV conceptmap (zie </w:t>
      </w:r>
      <w:proofErr w:type="spellStart"/>
      <w:r>
        <w:rPr>
          <w:lang w:val="nl-NL"/>
        </w:rPr>
        <w:t>ppt</w:t>
      </w:r>
      <w:proofErr w:type="spellEnd"/>
      <w:r>
        <w:rPr>
          <w:lang w:val="nl-NL"/>
        </w:rPr>
        <w:t xml:space="preserve"> op server): slides printen op A4 (4x). Groepjes van 4 maken, elk groepje </w:t>
      </w:r>
      <w:r w:rsidR="004E4307">
        <w:rPr>
          <w:lang w:val="nl-NL"/>
        </w:rPr>
        <w:t>krijgt stapel met alle slides. Studenten m</w:t>
      </w:r>
      <w:r>
        <w:rPr>
          <w:lang w:val="nl-NL"/>
        </w:rPr>
        <w:t>oeten informatie ordenen als conceptmap (+/- 15 min.) en de slides invullen (+/- 15 min.). Docent loopt rond en beantwoord</w:t>
      </w:r>
      <w:r w:rsidR="004E4307">
        <w:rPr>
          <w:lang w:val="nl-NL"/>
        </w:rPr>
        <w:t>t</w:t>
      </w:r>
      <w:r>
        <w:rPr>
          <w:lang w:val="nl-NL"/>
        </w:rPr>
        <w:t xml:space="preserve"> vragen. Daarna met hel</w:t>
      </w:r>
      <w:r w:rsidR="00271CB5">
        <w:rPr>
          <w:lang w:val="nl-NL"/>
        </w:rPr>
        <w:t xml:space="preserve">e groep nabespreken. </w:t>
      </w:r>
    </w:p>
    <w:p w:rsidR="00271CB5" w:rsidRDefault="00271CB5" w:rsidP="004E4307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Studenten die </w:t>
      </w:r>
      <w:r w:rsidR="00E11F79">
        <w:rPr>
          <w:lang w:val="nl-NL"/>
        </w:rPr>
        <w:t xml:space="preserve">de </w:t>
      </w:r>
      <w:r>
        <w:rPr>
          <w:lang w:val="nl-NL"/>
        </w:rPr>
        <w:t xml:space="preserve">opdracht niet hebben gemaakt: niet conceptmap laten maken maar zelf aan de slag met opdracht. </w:t>
      </w:r>
      <w:proofErr w:type="spellStart"/>
      <w:r>
        <w:rPr>
          <w:lang w:val="nl-NL"/>
        </w:rPr>
        <w:t>Evt</w:t>
      </w:r>
      <w:proofErr w:type="spellEnd"/>
      <w:r>
        <w:rPr>
          <w:lang w:val="nl-NL"/>
        </w:rPr>
        <w:t xml:space="preserve"> kun je ze nog de antwoorden van de thuisopdracht naar je laten mailen. </w:t>
      </w:r>
      <w:r w:rsidR="00634177">
        <w:rPr>
          <w:lang w:val="nl-NL"/>
        </w:rPr>
        <w:t xml:space="preserve">Je kunt ze nog wel laten terugkomen voor de nabespreking. </w:t>
      </w:r>
    </w:p>
    <w:p w:rsidR="00ED3DE0" w:rsidRDefault="00ED3DE0" w:rsidP="00D70AB1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Handig om deze werkgroep alvast indeling NF presentaties maken, en ze voor volgende werkgroep het artikel te laten mailen wat ze gaan presenteren ( = nieuwsbericht + artikel wat er bij hoort). Jeanette maakt TO op BB voor WG6</w:t>
      </w:r>
      <w:r w:rsidR="004E4307">
        <w:rPr>
          <w:lang w:val="nl-NL"/>
        </w:rPr>
        <w:t xml:space="preserve"> (= reminder van TO literatuur </w:t>
      </w:r>
      <w:proofErr w:type="spellStart"/>
      <w:r w:rsidR="004E4307">
        <w:rPr>
          <w:lang w:val="nl-NL"/>
        </w:rPr>
        <w:t>zoekenWG</w:t>
      </w:r>
      <w:proofErr w:type="spellEnd"/>
      <w:r w:rsidR="004E4307">
        <w:rPr>
          <w:lang w:val="nl-NL"/>
        </w:rPr>
        <w:t xml:space="preserve"> 2)</w:t>
      </w:r>
      <w:r>
        <w:rPr>
          <w:lang w:val="nl-NL"/>
        </w:rPr>
        <w:t xml:space="preserve">. </w:t>
      </w:r>
    </w:p>
    <w:p w:rsidR="00E11F79" w:rsidRPr="00D70AB1" w:rsidRDefault="00E11F79" w:rsidP="00D70AB1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Gouden zin: niet herkauwen, maar zelf bouwen</w:t>
      </w:r>
    </w:p>
    <w:p w:rsidR="00A15483" w:rsidRDefault="004E4307" w:rsidP="00A15483">
      <w:pPr>
        <w:rPr>
          <w:lang w:val="nl-NL"/>
        </w:rPr>
      </w:pPr>
      <w:r>
        <w:rPr>
          <w:u w:val="single"/>
          <w:lang w:val="nl-NL"/>
        </w:rPr>
        <w:t>Vragen over LV artikelen</w:t>
      </w:r>
    </w:p>
    <w:p w:rsidR="004E4307" w:rsidRPr="004E4307" w:rsidRDefault="004E4307" w:rsidP="00A15483">
      <w:pPr>
        <w:rPr>
          <w:lang w:val="nl-NL"/>
        </w:rPr>
      </w:pPr>
      <w:r>
        <w:rPr>
          <w:lang w:val="nl-NL"/>
        </w:rPr>
        <w:t>geen</w:t>
      </w:r>
    </w:p>
    <w:p w:rsidR="00ED3DE0" w:rsidRDefault="00ED3DE0" w:rsidP="00A15483">
      <w:pPr>
        <w:rPr>
          <w:lang w:val="nl-NL"/>
        </w:rPr>
      </w:pPr>
      <w:r>
        <w:rPr>
          <w:u w:val="single"/>
          <w:lang w:val="nl-NL"/>
        </w:rPr>
        <w:lastRenderedPageBreak/>
        <w:t>Rondvraag</w:t>
      </w:r>
    </w:p>
    <w:p w:rsidR="00ED3DE0" w:rsidRDefault="00ED3DE0" w:rsidP="00ED3DE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Vergadering 22 november is tijdens ICAB, dus gaat niet door. Deze agendapunten verplaatsen we naar 8 november. </w:t>
      </w:r>
    </w:p>
    <w:p w:rsidR="009774F8" w:rsidRDefault="009774F8" w:rsidP="00ED3DE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Kalibratie NF en AH: NF geven we alleen FB tijdens werkgroep (niet met </w:t>
      </w:r>
      <w:proofErr w:type="spellStart"/>
      <w:r>
        <w:rPr>
          <w:lang w:val="nl-NL"/>
        </w:rPr>
        <w:t>rubric</w:t>
      </w:r>
      <w:proofErr w:type="spellEnd"/>
      <w:r>
        <w:rPr>
          <w:lang w:val="nl-NL"/>
        </w:rPr>
        <w:t>), dus hoeft niet te kalibrere</w:t>
      </w:r>
      <w:r w:rsidR="00FB7B79">
        <w:rPr>
          <w:lang w:val="nl-NL"/>
        </w:rPr>
        <w:t xml:space="preserve">n. </w:t>
      </w:r>
      <w:proofErr w:type="gramStart"/>
      <w:r w:rsidR="00FB7B79">
        <w:rPr>
          <w:lang w:val="nl-NL"/>
        </w:rPr>
        <w:t>AH</w:t>
      </w:r>
      <w:proofErr w:type="gramEnd"/>
      <w:r w:rsidR="00FB7B79">
        <w:rPr>
          <w:lang w:val="nl-NL"/>
        </w:rPr>
        <w:t xml:space="preserve"> kalibreren is wel nuttig: iedereen komt met een paar voorbeelden. </w:t>
      </w:r>
    </w:p>
    <w:p w:rsidR="00FB7B79" w:rsidRDefault="00FB7B79" w:rsidP="00ED3DE0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Planningstip van Laura: Voor de kerst moet je eigenlijk zowel LV als AH hebben nagekeken. Handig om de AH alvast in november te beoordelen</w:t>
      </w:r>
      <w:r w:rsidR="004E4307">
        <w:rPr>
          <w:lang w:val="nl-NL"/>
        </w:rPr>
        <w:t xml:space="preserve"> (maar cijfers pas aan het eind van het semester aan studenten geven)</w:t>
      </w:r>
      <w:r>
        <w:rPr>
          <w:lang w:val="nl-NL"/>
        </w:rPr>
        <w:t xml:space="preserve">. </w:t>
      </w:r>
    </w:p>
    <w:p w:rsidR="00ED3DE0" w:rsidRPr="00A15483" w:rsidRDefault="00ED3DE0" w:rsidP="00A15483">
      <w:pPr>
        <w:rPr>
          <w:lang w:val="nl-NL"/>
        </w:rPr>
      </w:pPr>
    </w:p>
    <w:p w:rsidR="000E1E84" w:rsidRDefault="00636D82">
      <w:pPr>
        <w:rPr>
          <w:u w:val="single"/>
          <w:lang w:val="nl-NL"/>
        </w:rPr>
      </w:pPr>
      <w:r>
        <w:rPr>
          <w:u w:val="single"/>
          <w:lang w:val="nl-NL"/>
        </w:rPr>
        <w:t>WVTTK</w:t>
      </w:r>
    </w:p>
    <w:p w:rsidR="00636D82" w:rsidRPr="00636D82" w:rsidRDefault="00636D82" w:rsidP="00636D82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Handig om nieuw adressenbestand (incl. telefoonnummers, verjaardag, hoofdwerkzaamheden) te maken </w:t>
      </w:r>
      <w:r w:rsidR="004E4307">
        <w:rPr>
          <w:lang w:val="nl-NL"/>
        </w:rPr>
        <w:t>van/voor</w:t>
      </w:r>
      <w:r>
        <w:rPr>
          <w:lang w:val="nl-NL"/>
        </w:rPr>
        <w:t xml:space="preserve"> PB docenten.</w:t>
      </w:r>
      <w:r w:rsidR="004E4307">
        <w:rPr>
          <w:lang w:val="nl-NL"/>
        </w:rPr>
        <w:t xml:space="preserve"> Komt op de server. </w:t>
      </w:r>
    </w:p>
    <w:p w:rsidR="000E1E84" w:rsidRDefault="000E1E84">
      <w:pPr>
        <w:rPr>
          <w:i/>
          <w:lang w:val="nl-NL"/>
        </w:rPr>
      </w:pPr>
    </w:p>
    <w:p w:rsidR="008F0739" w:rsidRPr="00636D82" w:rsidRDefault="008F0739" w:rsidP="008F0739">
      <w:pPr>
        <w:rPr>
          <w:u w:val="single"/>
          <w:lang w:val="nl-NL"/>
        </w:rPr>
      </w:pPr>
      <w:r w:rsidRPr="00636D82">
        <w:rPr>
          <w:u w:val="single"/>
          <w:lang w:val="nl-NL"/>
        </w:rPr>
        <w:t>Actielijst</w:t>
      </w:r>
    </w:p>
    <w:tbl>
      <w:tblPr>
        <w:tblStyle w:val="TableGrid"/>
        <w:tblW w:w="9623" w:type="dxa"/>
        <w:tblLook w:val="04A0" w:firstRow="1" w:lastRow="0" w:firstColumn="1" w:lastColumn="0" w:noHBand="0" w:noVBand="1"/>
      </w:tblPr>
      <w:tblGrid>
        <w:gridCol w:w="824"/>
        <w:gridCol w:w="4287"/>
        <w:gridCol w:w="1364"/>
        <w:gridCol w:w="1326"/>
        <w:gridCol w:w="1822"/>
      </w:tblGrid>
      <w:tr w:rsidR="00FF63EA" w:rsidRPr="00636D82" w:rsidTr="00FF63EA">
        <w:trPr>
          <w:trHeight w:val="279"/>
        </w:trPr>
        <w:tc>
          <w:tcPr>
            <w:tcW w:w="824" w:type="dxa"/>
          </w:tcPr>
          <w:p w:rsidR="00FF63EA" w:rsidRPr="00636D82" w:rsidRDefault="00FF63EA" w:rsidP="008F0739">
            <w:pPr>
              <w:rPr>
                <w:b/>
                <w:lang w:val="nl-NL"/>
              </w:rPr>
            </w:pPr>
            <w:r w:rsidRPr="00636D82">
              <w:rPr>
                <w:b/>
                <w:lang w:val="nl-NL"/>
              </w:rPr>
              <w:t>Nr.</w:t>
            </w:r>
          </w:p>
        </w:tc>
        <w:tc>
          <w:tcPr>
            <w:tcW w:w="4287" w:type="dxa"/>
          </w:tcPr>
          <w:p w:rsidR="00FF63EA" w:rsidRPr="00636D82" w:rsidRDefault="00FF63EA" w:rsidP="008F0739">
            <w:pPr>
              <w:rPr>
                <w:b/>
                <w:lang w:val="nl-NL"/>
              </w:rPr>
            </w:pPr>
            <w:r w:rsidRPr="00636D82">
              <w:rPr>
                <w:b/>
                <w:lang w:val="nl-NL"/>
              </w:rPr>
              <w:t>Actiepunt</w:t>
            </w:r>
          </w:p>
        </w:tc>
        <w:tc>
          <w:tcPr>
            <w:tcW w:w="1364" w:type="dxa"/>
          </w:tcPr>
          <w:p w:rsidR="00FF63EA" w:rsidRPr="00636D82" w:rsidRDefault="00FF63EA" w:rsidP="008F0739">
            <w:pPr>
              <w:rPr>
                <w:b/>
                <w:lang w:val="nl-NL"/>
              </w:rPr>
            </w:pPr>
            <w:r w:rsidRPr="00636D82">
              <w:rPr>
                <w:b/>
                <w:lang w:val="nl-NL"/>
              </w:rPr>
              <w:t>Datum</w:t>
            </w:r>
          </w:p>
        </w:tc>
        <w:tc>
          <w:tcPr>
            <w:tcW w:w="1326" w:type="dxa"/>
          </w:tcPr>
          <w:p w:rsidR="00FF63EA" w:rsidRPr="00636D82" w:rsidRDefault="00FF63EA" w:rsidP="008F0739">
            <w:pPr>
              <w:rPr>
                <w:b/>
                <w:lang w:val="nl-NL"/>
              </w:rPr>
            </w:pPr>
            <w:r w:rsidRPr="00636D82">
              <w:rPr>
                <w:b/>
                <w:lang w:val="nl-NL"/>
              </w:rPr>
              <w:t>Wie?</w:t>
            </w:r>
          </w:p>
        </w:tc>
        <w:tc>
          <w:tcPr>
            <w:tcW w:w="1822" w:type="dxa"/>
          </w:tcPr>
          <w:p w:rsidR="00FF63EA" w:rsidRPr="00636D82" w:rsidRDefault="00FF63EA" w:rsidP="008F0739">
            <w:pPr>
              <w:rPr>
                <w:b/>
                <w:lang w:val="nl-NL"/>
              </w:rPr>
            </w:pPr>
            <w:r w:rsidRPr="00636D82">
              <w:rPr>
                <w:b/>
                <w:lang w:val="nl-NL"/>
              </w:rPr>
              <w:t>Uitvoer</w:t>
            </w:r>
          </w:p>
        </w:tc>
      </w:tr>
      <w:tr w:rsidR="00FF63EA" w:rsidRPr="00636D82" w:rsidTr="00FF63EA">
        <w:trPr>
          <w:trHeight w:val="279"/>
        </w:trPr>
        <w:tc>
          <w:tcPr>
            <w:tcW w:w="824" w:type="dxa"/>
          </w:tcPr>
          <w:p w:rsidR="00FF63EA" w:rsidRPr="00636D82" w:rsidRDefault="00FF63EA" w:rsidP="008F0739">
            <w:pPr>
              <w:rPr>
                <w:lang w:val="nl-NL"/>
              </w:rPr>
            </w:pPr>
            <w:r w:rsidRPr="00636D82">
              <w:rPr>
                <w:lang w:val="nl-NL"/>
              </w:rPr>
              <w:t>PB 1</w:t>
            </w:r>
          </w:p>
        </w:tc>
        <w:tc>
          <w:tcPr>
            <w:tcW w:w="4287" w:type="dxa"/>
          </w:tcPr>
          <w:p w:rsidR="00FF63EA" w:rsidRPr="00FF63EA" w:rsidRDefault="00FF63EA" w:rsidP="008F0739">
            <w:pPr>
              <w:rPr>
                <w:lang w:val="nl-NL"/>
              </w:rPr>
            </w:pPr>
            <w:r w:rsidRPr="00275EA9">
              <w:rPr>
                <w:lang w:val="nl-NL"/>
              </w:rPr>
              <w:t xml:space="preserve">Laatste </w:t>
            </w:r>
            <w:proofErr w:type="spellStart"/>
            <w:r w:rsidRPr="00275EA9">
              <w:rPr>
                <w:lang w:val="nl-NL"/>
              </w:rPr>
              <w:t>wg</w:t>
            </w:r>
            <w:proofErr w:type="spellEnd"/>
            <w:r w:rsidRPr="00275EA9">
              <w:rPr>
                <w:lang w:val="nl-NL"/>
              </w:rPr>
              <w:t xml:space="preserve"> van periode 4 optimaliseren</w:t>
            </w:r>
          </w:p>
        </w:tc>
        <w:tc>
          <w:tcPr>
            <w:tcW w:w="1364" w:type="dxa"/>
          </w:tcPr>
          <w:p w:rsidR="00FF63EA" w:rsidRPr="00FF63EA" w:rsidRDefault="00FF63EA" w:rsidP="008F0739">
            <w:pPr>
              <w:rPr>
                <w:lang w:val="nl-NL"/>
              </w:rPr>
            </w:pPr>
            <w:r>
              <w:rPr>
                <w:lang w:val="nl-NL"/>
              </w:rPr>
              <w:t>2017-09-06</w:t>
            </w:r>
          </w:p>
        </w:tc>
        <w:tc>
          <w:tcPr>
            <w:tcW w:w="1326" w:type="dxa"/>
          </w:tcPr>
          <w:p w:rsidR="00FF63EA" w:rsidRPr="00FF63EA" w:rsidRDefault="00FF63EA" w:rsidP="008F0739">
            <w:pPr>
              <w:rPr>
                <w:lang w:val="nl-NL"/>
              </w:rPr>
            </w:pPr>
            <w:r>
              <w:rPr>
                <w:lang w:val="nl-NL"/>
              </w:rPr>
              <w:t>Jerry</w:t>
            </w:r>
          </w:p>
        </w:tc>
        <w:tc>
          <w:tcPr>
            <w:tcW w:w="1822" w:type="dxa"/>
          </w:tcPr>
          <w:p w:rsidR="00FF63EA" w:rsidRPr="00FF63EA" w:rsidRDefault="00FF63EA" w:rsidP="008F0739">
            <w:pPr>
              <w:rPr>
                <w:lang w:val="nl-NL"/>
              </w:rPr>
            </w:pPr>
            <w:r>
              <w:rPr>
                <w:lang w:val="nl-NL"/>
              </w:rPr>
              <w:t>z.s.m.</w:t>
            </w:r>
          </w:p>
        </w:tc>
      </w:tr>
      <w:tr w:rsidR="00FF63EA" w:rsidRPr="00FF63EA" w:rsidTr="00FF63EA">
        <w:trPr>
          <w:trHeight w:val="291"/>
        </w:trPr>
        <w:tc>
          <w:tcPr>
            <w:tcW w:w="824" w:type="dxa"/>
          </w:tcPr>
          <w:p w:rsidR="00FF63EA" w:rsidRPr="00636D82" w:rsidRDefault="00FF63EA" w:rsidP="008F0739">
            <w:pPr>
              <w:rPr>
                <w:lang w:val="nl-NL"/>
              </w:rPr>
            </w:pPr>
            <w:r w:rsidRPr="00636D82">
              <w:rPr>
                <w:lang w:val="nl-NL"/>
              </w:rPr>
              <w:t>PB 8</w:t>
            </w:r>
          </w:p>
        </w:tc>
        <w:tc>
          <w:tcPr>
            <w:tcW w:w="4287" w:type="dxa"/>
          </w:tcPr>
          <w:p w:rsidR="00FF63EA" w:rsidRPr="00FF63EA" w:rsidRDefault="00FF63EA" w:rsidP="008F0739">
            <w:pPr>
              <w:rPr>
                <w:lang w:val="nl-NL"/>
              </w:rPr>
            </w:pPr>
            <w:r w:rsidRPr="00FF63EA">
              <w:rPr>
                <w:lang w:val="nl-NL"/>
              </w:rPr>
              <w:t>Ondertekende plagiaatverklaringen inleveren bij Jerry</w:t>
            </w:r>
          </w:p>
        </w:tc>
        <w:tc>
          <w:tcPr>
            <w:tcW w:w="1364" w:type="dxa"/>
          </w:tcPr>
          <w:p w:rsidR="00FF63EA" w:rsidRPr="00FF63EA" w:rsidRDefault="00FF63EA" w:rsidP="008F0739">
            <w:pPr>
              <w:rPr>
                <w:lang w:val="nl-NL"/>
              </w:rPr>
            </w:pPr>
            <w:r w:rsidRPr="00275EA9">
              <w:rPr>
                <w:rFonts w:eastAsia="Calibri"/>
              </w:rPr>
              <w:t>2017-09-13</w:t>
            </w:r>
          </w:p>
        </w:tc>
        <w:tc>
          <w:tcPr>
            <w:tcW w:w="1326" w:type="dxa"/>
          </w:tcPr>
          <w:p w:rsidR="00FF63EA" w:rsidRPr="00FF63EA" w:rsidRDefault="00FF63EA" w:rsidP="008F0739">
            <w:pPr>
              <w:rPr>
                <w:lang w:val="nl-NL"/>
              </w:rPr>
            </w:pPr>
            <w:r>
              <w:rPr>
                <w:lang w:val="nl-NL"/>
              </w:rPr>
              <w:t>Iedereen</w:t>
            </w:r>
          </w:p>
        </w:tc>
        <w:tc>
          <w:tcPr>
            <w:tcW w:w="1822" w:type="dxa"/>
          </w:tcPr>
          <w:p w:rsidR="00FF63EA" w:rsidRPr="00FF63EA" w:rsidRDefault="00FF63EA" w:rsidP="008F0739">
            <w:pPr>
              <w:rPr>
                <w:lang w:val="nl-NL"/>
              </w:rPr>
            </w:pPr>
            <w:r>
              <w:rPr>
                <w:lang w:val="nl-NL"/>
              </w:rPr>
              <w:t>z.s.m.</w:t>
            </w:r>
          </w:p>
        </w:tc>
      </w:tr>
      <w:tr w:rsidR="00FF63EA" w:rsidRPr="00FF63EA" w:rsidTr="00FF63EA">
        <w:trPr>
          <w:trHeight w:val="279"/>
        </w:trPr>
        <w:tc>
          <w:tcPr>
            <w:tcW w:w="824" w:type="dxa"/>
          </w:tcPr>
          <w:p w:rsidR="00FF63EA" w:rsidRPr="00FF63EA" w:rsidRDefault="00FF63EA" w:rsidP="00FF63EA">
            <w:r>
              <w:t>PB 9</w:t>
            </w:r>
          </w:p>
        </w:tc>
        <w:tc>
          <w:tcPr>
            <w:tcW w:w="4287" w:type="dxa"/>
          </w:tcPr>
          <w:p w:rsidR="00FF63EA" w:rsidRPr="00FF63EA" w:rsidRDefault="00FF63EA" w:rsidP="00FF63EA">
            <w:pPr>
              <w:rPr>
                <w:lang w:val="nl-NL"/>
              </w:rPr>
            </w:pPr>
            <w:r w:rsidRPr="00275EA9">
              <w:rPr>
                <w:lang w:val="nl-NL"/>
              </w:rPr>
              <w:t>Scouten naar geschikte (en leuke ;-) OB artikelen</w:t>
            </w:r>
          </w:p>
        </w:tc>
        <w:tc>
          <w:tcPr>
            <w:tcW w:w="1364" w:type="dxa"/>
          </w:tcPr>
          <w:p w:rsidR="00FF63EA" w:rsidRPr="00275EA9" w:rsidRDefault="00FF63EA" w:rsidP="00FF63EA">
            <w:pPr>
              <w:spacing w:after="200" w:line="288" w:lineRule="auto"/>
              <w:rPr>
                <w:rFonts w:eastAsia="Calibri"/>
              </w:rPr>
            </w:pPr>
            <w:r w:rsidRPr="00275EA9">
              <w:rPr>
                <w:rFonts w:eastAsia="Calibri"/>
              </w:rPr>
              <w:t>2017-09-27</w:t>
            </w:r>
          </w:p>
        </w:tc>
        <w:tc>
          <w:tcPr>
            <w:tcW w:w="1326" w:type="dxa"/>
          </w:tcPr>
          <w:p w:rsidR="00FF63EA" w:rsidRPr="00FF63EA" w:rsidRDefault="00FF63EA" w:rsidP="00FF63EA">
            <w:pPr>
              <w:rPr>
                <w:lang w:val="nl-NL"/>
              </w:rPr>
            </w:pPr>
            <w:r>
              <w:rPr>
                <w:lang w:val="nl-NL"/>
              </w:rPr>
              <w:t>Iedereen</w:t>
            </w:r>
          </w:p>
        </w:tc>
        <w:tc>
          <w:tcPr>
            <w:tcW w:w="1822" w:type="dxa"/>
          </w:tcPr>
          <w:p w:rsidR="00FF63EA" w:rsidRPr="00FF63EA" w:rsidRDefault="00FF63EA" w:rsidP="00FF63EA">
            <w:pPr>
              <w:rPr>
                <w:lang w:val="nl-NL"/>
              </w:rPr>
            </w:pPr>
            <w:r>
              <w:rPr>
                <w:lang w:val="nl-NL"/>
              </w:rPr>
              <w:t>2017-11-08</w:t>
            </w:r>
          </w:p>
        </w:tc>
      </w:tr>
      <w:tr w:rsidR="00FF63EA" w:rsidRPr="00FF63EA" w:rsidTr="00FF63EA">
        <w:trPr>
          <w:trHeight w:val="279"/>
        </w:trPr>
        <w:tc>
          <w:tcPr>
            <w:tcW w:w="824" w:type="dxa"/>
          </w:tcPr>
          <w:p w:rsidR="00FF63EA" w:rsidRPr="00FF63EA" w:rsidRDefault="00FF63EA" w:rsidP="00FF63EA">
            <w:pPr>
              <w:rPr>
                <w:lang w:val="nl-NL"/>
              </w:rPr>
            </w:pPr>
            <w:r>
              <w:rPr>
                <w:lang w:val="nl-NL"/>
              </w:rPr>
              <w:t>PB 13</w:t>
            </w:r>
          </w:p>
        </w:tc>
        <w:tc>
          <w:tcPr>
            <w:tcW w:w="4287" w:type="dxa"/>
          </w:tcPr>
          <w:p w:rsidR="00FF63EA" w:rsidRPr="00FF63EA" w:rsidRDefault="00FF63EA" w:rsidP="00FF63EA">
            <w:pPr>
              <w:rPr>
                <w:lang w:val="nl-NL"/>
              </w:rPr>
            </w:pPr>
            <w:r>
              <w:rPr>
                <w:lang w:val="nl-NL"/>
              </w:rPr>
              <w:t xml:space="preserve">Vul je OB cijfers in bij </w:t>
            </w:r>
            <w:r w:rsidRPr="00275EA9">
              <w:rPr>
                <w:lang w:val="nl-NL"/>
              </w:rPr>
              <w:t>‘Rubrics kalibraties OB 1718’</w:t>
            </w:r>
          </w:p>
        </w:tc>
        <w:tc>
          <w:tcPr>
            <w:tcW w:w="1364" w:type="dxa"/>
          </w:tcPr>
          <w:p w:rsidR="00FF63EA" w:rsidRPr="00FF63EA" w:rsidRDefault="00FF63EA" w:rsidP="00FF63EA">
            <w:pPr>
              <w:rPr>
                <w:lang w:val="nl-NL"/>
              </w:rPr>
            </w:pPr>
            <w:r>
              <w:rPr>
                <w:lang w:val="nl-NL"/>
              </w:rPr>
              <w:t>2017-10-04</w:t>
            </w:r>
          </w:p>
        </w:tc>
        <w:tc>
          <w:tcPr>
            <w:tcW w:w="1326" w:type="dxa"/>
          </w:tcPr>
          <w:p w:rsidR="00FF63EA" w:rsidRPr="00FF63EA" w:rsidRDefault="00FF63EA" w:rsidP="00FF63EA">
            <w:pPr>
              <w:rPr>
                <w:lang w:val="nl-NL"/>
              </w:rPr>
            </w:pPr>
            <w:r>
              <w:rPr>
                <w:lang w:val="nl-NL"/>
              </w:rPr>
              <w:t>Iedereen</w:t>
            </w:r>
          </w:p>
        </w:tc>
        <w:tc>
          <w:tcPr>
            <w:tcW w:w="1822" w:type="dxa"/>
          </w:tcPr>
          <w:p w:rsidR="00FF63EA" w:rsidRPr="00FF63EA" w:rsidRDefault="00636D82" w:rsidP="00FF63EA">
            <w:pPr>
              <w:rPr>
                <w:lang w:val="nl-NL"/>
              </w:rPr>
            </w:pPr>
            <w:r>
              <w:rPr>
                <w:lang w:val="nl-NL"/>
              </w:rPr>
              <w:t>2017-11-01</w:t>
            </w:r>
          </w:p>
        </w:tc>
      </w:tr>
      <w:tr w:rsidR="00FF63EA" w:rsidRPr="00FF63EA" w:rsidTr="00FF63EA">
        <w:trPr>
          <w:trHeight w:val="279"/>
        </w:trPr>
        <w:tc>
          <w:tcPr>
            <w:tcW w:w="824" w:type="dxa"/>
          </w:tcPr>
          <w:p w:rsidR="00FF63EA" w:rsidRPr="00FF63EA" w:rsidRDefault="00636D82" w:rsidP="00FF63EA">
            <w:pPr>
              <w:rPr>
                <w:lang w:val="nl-NL"/>
              </w:rPr>
            </w:pPr>
            <w:r>
              <w:rPr>
                <w:lang w:val="nl-NL"/>
              </w:rPr>
              <w:t>PB 14</w:t>
            </w:r>
          </w:p>
        </w:tc>
        <w:tc>
          <w:tcPr>
            <w:tcW w:w="4287" w:type="dxa"/>
          </w:tcPr>
          <w:p w:rsidR="00FF63EA" w:rsidRPr="00FF63EA" w:rsidRDefault="00636D82" w:rsidP="00FF63EA">
            <w:pPr>
              <w:rPr>
                <w:lang w:val="nl-NL"/>
              </w:rPr>
            </w:pPr>
            <w:r>
              <w:rPr>
                <w:lang w:val="nl-NL"/>
              </w:rPr>
              <w:t>Adressenbestand PB maken</w:t>
            </w:r>
          </w:p>
        </w:tc>
        <w:tc>
          <w:tcPr>
            <w:tcW w:w="1364" w:type="dxa"/>
          </w:tcPr>
          <w:p w:rsidR="00FF63EA" w:rsidRPr="00FF63EA" w:rsidRDefault="00636D82" w:rsidP="00FF63EA">
            <w:pPr>
              <w:rPr>
                <w:lang w:val="nl-NL"/>
              </w:rPr>
            </w:pPr>
            <w:r>
              <w:rPr>
                <w:lang w:val="nl-NL"/>
              </w:rPr>
              <w:t>2017 -10-25</w:t>
            </w:r>
          </w:p>
        </w:tc>
        <w:tc>
          <w:tcPr>
            <w:tcW w:w="1326" w:type="dxa"/>
          </w:tcPr>
          <w:p w:rsidR="00FF63EA" w:rsidRPr="00FF63EA" w:rsidRDefault="00636D82" w:rsidP="00FF63EA">
            <w:pPr>
              <w:rPr>
                <w:lang w:val="nl-NL"/>
              </w:rPr>
            </w:pPr>
            <w:r>
              <w:rPr>
                <w:lang w:val="nl-NL"/>
              </w:rPr>
              <w:t>Laura</w:t>
            </w:r>
          </w:p>
        </w:tc>
        <w:tc>
          <w:tcPr>
            <w:tcW w:w="1822" w:type="dxa"/>
          </w:tcPr>
          <w:p w:rsidR="00FF63EA" w:rsidRPr="00FF63EA" w:rsidRDefault="00636D82" w:rsidP="00FF63EA">
            <w:pPr>
              <w:rPr>
                <w:lang w:val="nl-NL"/>
              </w:rPr>
            </w:pPr>
            <w:r>
              <w:rPr>
                <w:lang w:val="nl-NL"/>
              </w:rPr>
              <w:t>z.s.m.</w:t>
            </w:r>
          </w:p>
        </w:tc>
      </w:tr>
      <w:tr w:rsidR="00636D82" w:rsidRPr="00636D82" w:rsidTr="00FF63EA">
        <w:trPr>
          <w:trHeight w:val="279"/>
        </w:trPr>
        <w:tc>
          <w:tcPr>
            <w:tcW w:w="824" w:type="dxa"/>
          </w:tcPr>
          <w:p w:rsidR="00636D82" w:rsidRDefault="00636D82" w:rsidP="00FF63EA">
            <w:pPr>
              <w:rPr>
                <w:lang w:val="nl-NL"/>
              </w:rPr>
            </w:pPr>
            <w:r>
              <w:rPr>
                <w:lang w:val="nl-NL"/>
              </w:rPr>
              <w:t>PB 15</w:t>
            </w:r>
          </w:p>
        </w:tc>
        <w:tc>
          <w:tcPr>
            <w:tcW w:w="4287" w:type="dxa"/>
          </w:tcPr>
          <w:p w:rsidR="00636D82" w:rsidRDefault="00636D82" w:rsidP="00FF63EA">
            <w:pPr>
              <w:rPr>
                <w:lang w:val="nl-NL"/>
              </w:rPr>
            </w:pPr>
            <w:r>
              <w:rPr>
                <w:lang w:val="nl-NL"/>
              </w:rPr>
              <w:t>Info over voorlichting klinische psychologie op BB en slide maken</w:t>
            </w:r>
          </w:p>
        </w:tc>
        <w:tc>
          <w:tcPr>
            <w:tcW w:w="1364" w:type="dxa"/>
          </w:tcPr>
          <w:p w:rsidR="00636D82" w:rsidRDefault="00636D82" w:rsidP="00FF63EA">
            <w:pPr>
              <w:rPr>
                <w:lang w:val="nl-NL"/>
              </w:rPr>
            </w:pPr>
            <w:r>
              <w:rPr>
                <w:lang w:val="nl-NL"/>
              </w:rPr>
              <w:t>2017-10-25</w:t>
            </w:r>
          </w:p>
        </w:tc>
        <w:tc>
          <w:tcPr>
            <w:tcW w:w="1326" w:type="dxa"/>
          </w:tcPr>
          <w:p w:rsidR="00636D82" w:rsidRDefault="00636D82" w:rsidP="00FF63EA">
            <w:pPr>
              <w:rPr>
                <w:lang w:val="nl-NL"/>
              </w:rPr>
            </w:pPr>
            <w:r>
              <w:rPr>
                <w:lang w:val="nl-NL"/>
              </w:rPr>
              <w:t>Jeanette &amp; Brit</w:t>
            </w:r>
          </w:p>
        </w:tc>
        <w:tc>
          <w:tcPr>
            <w:tcW w:w="1822" w:type="dxa"/>
          </w:tcPr>
          <w:p w:rsidR="00636D82" w:rsidRDefault="00636D82" w:rsidP="00FF63EA">
            <w:pPr>
              <w:rPr>
                <w:lang w:val="nl-NL"/>
              </w:rPr>
            </w:pPr>
            <w:r>
              <w:rPr>
                <w:lang w:val="nl-NL"/>
              </w:rPr>
              <w:t>2017-10-30</w:t>
            </w:r>
          </w:p>
        </w:tc>
      </w:tr>
      <w:tr w:rsidR="00A15483" w:rsidRPr="00636D82" w:rsidTr="00FF63EA">
        <w:trPr>
          <w:trHeight w:val="279"/>
        </w:trPr>
        <w:tc>
          <w:tcPr>
            <w:tcW w:w="824" w:type="dxa"/>
          </w:tcPr>
          <w:p w:rsidR="00A15483" w:rsidRDefault="00A15483" w:rsidP="00FF63EA">
            <w:pPr>
              <w:rPr>
                <w:lang w:val="nl-NL"/>
              </w:rPr>
            </w:pPr>
            <w:r>
              <w:rPr>
                <w:lang w:val="nl-NL"/>
              </w:rPr>
              <w:t>PB16</w:t>
            </w:r>
          </w:p>
        </w:tc>
        <w:tc>
          <w:tcPr>
            <w:tcW w:w="4287" w:type="dxa"/>
          </w:tcPr>
          <w:p w:rsidR="00A15483" w:rsidRDefault="00A15483" w:rsidP="00FF63EA">
            <w:pPr>
              <w:rPr>
                <w:lang w:val="nl-NL"/>
              </w:rPr>
            </w:pPr>
            <w:r>
              <w:rPr>
                <w:lang w:val="nl-NL"/>
              </w:rPr>
              <w:t xml:space="preserve">Vragen over </w:t>
            </w:r>
            <w:proofErr w:type="spellStart"/>
            <w:r>
              <w:rPr>
                <w:lang w:val="nl-NL"/>
              </w:rPr>
              <w:t>AVvIS</w:t>
            </w:r>
            <w:proofErr w:type="spellEnd"/>
            <w:r>
              <w:rPr>
                <w:lang w:val="nl-NL"/>
              </w:rPr>
              <w:t xml:space="preserve"> invullen (zie mail Laura)</w:t>
            </w:r>
          </w:p>
        </w:tc>
        <w:tc>
          <w:tcPr>
            <w:tcW w:w="1364" w:type="dxa"/>
          </w:tcPr>
          <w:p w:rsidR="00A15483" w:rsidRDefault="00A15483" w:rsidP="00FF63EA">
            <w:pPr>
              <w:rPr>
                <w:lang w:val="nl-NL"/>
              </w:rPr>
            </w:pPr>
            <w:r>
              <w:rPr>
                <w:lang w:val="nl-NL"/>
              </w:rPr>
              <w:t>2017-10-25</w:t>
            </w:r>
          </w:p>
        </w:tc>
        <w:tc>
          <w:tcPr>
            <w:tcW w:w="1326" w:type="dxa"/>
          </w:tcPr>
          <w:p w:rsidR="00A15483" w:rsidRDefault="00A15483" w:rsidP="00FF63EA">
            <w:pPr>
              <w:rPr>
                <w:lang w:val="nl-NL"/>
              </w:rPr>
            </w:pPr>
            <w:r>
              <w:rPr>
                <w:lang w:val="nl-NL"/>
              </w:rPr>
              <w:t>Iedereen</w:t>
            </w:r>
          </w:p>
        </w:tc>
        <w:tc>
          <w:tcPr>
            <w:tcW w:w="1822" w:type="dxa"/>
          </w:tcPr>
          <w:p w:rsidR="00A15483" w:rsidRDefault="00A15483" w:rsidP="00FF63EA">
            <w:pPr>
              <w:rPr>
                <w:lang w:val="nl-NL"/>
              </w:rPr>
            </w:pPr>
            <w:r>
              <w:rPr>
                <w:lang w:val="nl-NL"/>
              </w:rPr>
              <w:t>2017-11-01</w:t>
            </w:r>
          </w:p>
        </w:tc>
      </w:tr>
      <w:tr w:rsidR="00ED3DE0" w:rsidRPr="00636D82" w:rsidTr="00FF63EA">
        <w:trPr>
          <w:trHeight w:val="279"/>
        </w:trPr>
        <w:tc>
          <w:tcPr>
            <w:tcW w:w="824" w:type="dxa"/>
          </w:tcPr>
          <w:p w:rsidR="00ED3DE0" w:rsidRDefault="00ED3DE0" w:rsidP="00FF63EA">
            <w:pPr>
              <w:rPr>
                <w:lang w:val="nl-NL"/>
              </w:rPr>
            </w:pPr>
            <w:r>
              <w:rPr>
                <w:lang w:val="nl-NL"/>
              </w:rPr>
              <w:t>PB17</w:t>
            </w:r>
          </w:p>
        </w:tc>
        <w:tc>
          <w:tcPr>
            <w:tcW w:w="4287" w:type="dxa"/>
          </w:tcPr>
          <w:p w:rsidR="00ED3DE0" w:rsidRDefault="00ED3DE0" w:rsidP="00FF63EA">
            <w:pPr>
              <w:rPr>
                <w:lang w:val="nl-NL"/>
              </w:rPr>
            </w:pPr>
            <w:r>
              <w:rPr>
                <w:lang w:val="nl-NL"/>
              </w:rPr>
              <w:t>Extra TO op BB voor WG6 over NF artikel</w:t>
            </w:r>
          </w:p>
        </w:tc>
        <w:tc>
          <w:tcPr>
            <w:tcW w:w="1364" w:type="dxa"/>
          </w:tcPr>
          <w:p w:rsidR="00ED3DE0" w:rsidRDefault="00ED3DE0" w:rsidP="00FF63EA">
            <w:pPr>
              <w:rPr>
                <w:lang w:val="nl-NL"/>
              </w:rPr>
            </w:pPr>
            <w:r>
              <w:rPr>
                <w:lang w:val="nl-NL"/>
              </w:rPr>
              <w:t>2017-10-25</w:t>
            </w:r>
          </w:p>
        </w:tc>
        <w:tc>
          <w:tcPr>
            <w:tcW w:w="1326" w:type="dxa"/>
          </w:tcPr>
          <w:p w:rsidR="00ED3DE0" w:rsidRDefault="00ED3DE0" w:rsidP="00FF63EA">
            <w:pPr>
              <w:rPr>
                <w:lang w:val="nl-NL"/>
              </w:rPr>
            </w:pPr>
            <w:r>
              <w:rPr>
                <w:lang w:val="nl-NL"/>
              </w:rPr>
              <w:t>Jeanette</w:t>
            </w:r>
          </w:p>
        </w:tc>
        <w:tc>
          <w:tcPr>
            <w:tcW w:w="1822" w:type="dxa"/>
          </w:tcPr>
          <w:p w:rsidR="00ED3DE0" w:rsidRDefault="00ED3DE0" w:rsidP="00FF63EA">
            <w:pPr>
              <w:rPr>
                <w:lang w:val="nl-NL"/>
              </w:rPr>
            </w:pPr>
            <w:r>
              <w:rPr>
                <w:lang w:val="nl-NL"/>
              </w:rPr>
              <w:t>z.s.m.</w:t>
            </w:r>
          </w:p>
        </w:tc>
      </w:tr>
      <w:tr w:rsidR="009774F8" w:rsidRPr="00636D82" w:rsidTr="00FF63EA">
        <w:trPr>
          <w:trHeight w:val="279"/>
        </w:trPr>
        <w:tc>
          <w:tcPr>
            <w:tcW w:w="824" w:type="dxa"/>
          </w:tcPr>
          <w:p w:rsidR="009774F8" w:rsidRDefault="009774F8" w:rsidP="00FF63EA">
            <w:pPr>
              <w:rPr>
                <w:lang w:val="nl-NL"/>
              </w:rPr>
            </w:pPr>
            <w:r>
              <w:rPr>
                <w:lang w:val="nl-NL"/>
              </w:rPr>
              <w:t>PB18</w:t>
            </w:r>
          </w:p>
        </w:tc>
        <w:tc>
          <w:tcPr>
            <w:tcW w:w="4287" w:type="dxa"/>
          </w:tcPr>
          <w:p w:rsidR="009774F8" w:rsidRDefault="009774F8" w:rsidP="00FF63EA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AH</w:t>
            </w:r>
            <w:proofErr w:type="gramEnd"/>
            <w:r>
              <w:rPr>
                <w:lang w:val="nl-NL"/>
              </w:rPr>
              <w:t xml:space="preserve"> kalibratie voorbereiden</w:t>
            </w:r>
          </w:p>
        </w:tc>
        <w:tc>
          <w:tcPr>
            <w:tcW w:w="1364" w:type="dxa"/>
          </w:tcPr>
          <w:p w:rsidR="009774F8" w:rsidRDefault="00FB7B79" w:rsidP="00FF63EA">
            <w:pPr>
              <w:rPr>
                <w:lang w:val="nl-NL"/>
              </w:rPr>
            </w:pPr>
            <w:r>
              <w:rPr>
                <w:lang w:val="nl-NL"/>
              </w:rPr>
              <w:t>2017-10-25</w:t>
            </w:r>
          </w:p>
        </w:tc>
        <w:tc>
          <w:tcPr>
            <w:tcW w:w="1326" w:type="dxa"/>
          </w:tcPr>
          <w:p w:rsidR="009774F8" w:rsidRDefault="00FB7B79" w:rsidP="00FF63EA">
            <w:pPr>
              <w:rPr>
                <w:lang w:val="nl-NL"/>
              </w:rPr>
            </w:pPr>
            <w:r>
              <w:rPr>
                <w:lang w:val="nl-NL"/>
              </w:rPr>
              <w:t>Iedereen</w:t>
            </w:r>
          </w:p>
        </w:tc>
        <w:tc>
          <w:tcPr>
            <w:tcW w:w="1822" w:type="dxa"/>
          </w:tcPr>
          <w:p w:rsidR="009774F8" w:rsidRDefault="00FB7B79" w:rsidP="00FF63EA">
            <w:pPr>
              <w:rPr>
                <w:lang w:val="nl-NL"/>
              </w:rPr>
            </w:pPr>
            <w:r>
              <w:rPr>
                <w:lang w:val="nl-NL"/>
              </w:rPr>
              <w:t>2017-11-01</w:t>
            </w:r>
          </w:p>
        </w:tc>
      </w:tr>
    </w:tbl>
    <w:p w:rsidR="008F0739" w:rsidRPr="00FF63EA" w:rsidRDefault="008F0739" w:rsidP="008F0739">
      <w:pPr>
        <w:rPr>
          <w:u w:val="single"/>
          <w:lang w:val="nl-NL"/>
        </w:rPr>
      </w:pPr>
    </w:p>
    <w:sectPr w:rsidR="008F0739" w:rsidRPr="00FF63E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3455"/>
    <w:multiLevelType w:val="hybridMultilevel"/>
    <w:tmpl w:val="B4464F26"/>
    <w:lvl w:ilvl="0" w:tplc="B74EB31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04B9"/>
    <w:multiLevelType w:val="hybridMultilevel"/>
    <w:tmpl w:val="8C483B02"/>
    <w:lvl w:ilvl="0" w:tplc="59101B7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BD"/>
    <w:rsid w:val="00004A1D"/>
    <w:rsid w:val="000A5738"/>
    <w:rsid w:val="000E1E84"/>
    <w:rsid w:val="0016506C"/>
    <w:rsid w:val="00202E7D"/>
    <w:rsid w:val="00227C8F"/>
    <w:rsid w:val="00271CB5"/>
    <w:rsid w:val="00275EA9"/>
    <w:rsid w:val="004137C3"/>
    <w:rsid w:val="004E4307"/>
    <w:rsid w:val="00540776"/>
    <w:rsid w:val="00595ECE"/>
    <w:rsid w:val="005E68E1"/>
    <w:rsid w:val="00606D25"/>
    <w:rsid w:val="00610F36"/>
    <w:rsid w:val="00634177"/>
    <w:rsid w:val="00636D82"/>
    <w:rsid w:val="006B5EBD"/>
    <w:rsid w:val="0077293C"/>
    <w:rsid w:val="00861D0D"/>
    <w:rsid w:val="008F0739"/>
    <w:rsid w:val="0094228A"/>
    <w:rsid w:val="009774F8"/>
    <w:rsid w:val="00A15483"/>
    <w:rsid w:val="00A81EC8"/>
    <w:rsid w:val="00B854CB"/>
    <w:rsid w:val="00B93149"/>
    <w:rsid w:val="00BB25E1"/>
    <w:rsid w:val="00C63D76"/>
    <w:rsid w:val="00D70AB1"/>
    <w:rsid w:val="00E11F79"/>
    <w:rsid w:val="00E4602E"/>
    <w:rsid w:val="00ED3DE0"/>
    <w:rsid w:val="00FB7B79"/>
    <w:rsid w:val="00FD351B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996BD-AE62-4D6C-AC74-40B11C7E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1E84"/>
    <w:pPr>
      <w:spacing w:after="0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0E1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ab2017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dvanversendaal</dc:creator>
  <cp:keywords/>
  <dc:description/>
  <cp:lastModifiedBy>jeanettemostert</cp:lastModifiedBy>
  <cp:revision>10</cp:revision>
  <dcterms:created xsi:type="dcterms:W3CDTF">2017-10-25T11:03:00Z</dcterms:created>
  <dcterms:modified xsi:type="dcterms:W3CDTF">2017-10-25T14:16:00Z</dcterms:modified>
</cp:coreProperties>
</file>