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AA3" w:rsidRDefault="00FC6AA3" w:rsidP="00213801">
      <w:pPr>
        <w:pStyle w:val="NoSpacing"/>
      </w:pPr>
      <w:r>
        <w:t xml:space="preserve">Datum: </w:t>
      </w:r>
      <w:r w:rsidR="007D7AA6">
        <w:t>27 maart</w:t>
      </w:r>
      <w:r>
        <w:t xml:space="preserve"> 2018</w:t>
      </w:r>
    </w:p>
    <w:p w:rsidR="00213801" w:rsidRDefault="00213801" w:rsidP="00213801">
      <w:pPr>
        <w:pStyle w:val="NoSpacing"/>
      </w:pPr>
      <w:r>
        <w:t xml:space="preserve">Aanwezigen: Laura, Jerry, Brit, </w:t>
      </w:r>
      <w:r w:rsidR="007D7AA6">
        <w:t>Jeanette, Suzanne, Danielle, Veerle (later)</w:t>
      </w:r>
    </w:p>
    <w:p w:rsidR="00213801" w:rsidRDefault="007D7AA6" w:rsidP="00213801">
      <w:pPr>
        <w:pStyle w:val="NoSpacing"/>
      </w:pPr>
      <w:r>
        <w:t>Notulist: Jeanette</w:t>
      </w:r>
    </w:p>
    <w:p w:rsidR="00213801" w:rsidRDefault="00213801" w:rsidP="00213801">
      <w:pPr>
        <w:pStyle w:val="NoSpacing"/>
      </w:pPr>
    </w:p>
    <w:p w:rsidR="007D7AA6" w:rsidRDefault="00213801" w:rsidP="007D7AA6">
      <w:pPr>
        <w:pStyle w:val="NoSpacing"/>
      </w:pPr>
      <w:r w:rsidRPr="00213801">
        <w:rPr>
          <w:b/>
        </w:rPr>
        <w:t>Notulen:</w:t>
      </w:r>
      <w:r>
        <w:t xml:space="preserve"> goedgekeurd</w:t>
      </w:r>
    </w:p>
    <w:p w:rsidR="007D7AA6" w:rsidRDefault="007D7AA6" w:rsidP="007D7AA6">
      <w:pPr>
        <w:pStyle w:val="NoSpacing"/>
      </w:pPr>
    </w:p>
    <w:p w:rsidR="007D7AA6" w:rsidRDefault="007D7AA6" w:rsidP="007D7AA6">
      <w:pPr>
        <w:pStyle w:val="NoSpacing"/>
        <w:numPr>
          <w:ilvl w:val="0"/>
          <w:numId w:val="5"/>
        </w:numPr>
      </w:pPr>
      <w:r>
        <w:t>Op zomer-ontwikkellijst: waarnemingen EO goed herzien (staat er nu bij)</w:t>
      </w:r>
    </w:p>
    <w:p w:rsidR="007D7AA6" w:rsidRDefault="007D7AA6" w:rsidP="00213801">
      <w:pPr>
        <w:pStyle w:val="NoSpacing"/>
      </w:pPr>
    </w:p>
    <w:p w:rsidR="00213801" w:rsidRPr="00213801" w:rsidRDefault="00213801" w:rsidP="00213801">
      <w:pPr>
        <w:pStyle w:val="NoSpacing"/>
        <w:rPr>
          <w:b/>
        </w:rPr>
      </w:pPr>
      <w:r w:rsidRPr="00213801">
        <w:rPr>
          <w:b/>
        </w:rPr>
        <w:t xml:space="preserve">Mededelingen en ingekomen stukken: </w:t>
      </w:r>
    </w:p>
    <w:p w:rsidR="00C3772F" w:rsidRDefault="007D7AA6" w:rsidP="007D7AA6">
      <w:pPr>
        <w:pStyle w:val="NoSpacing"/>
        <w:numPr>
          <w:ilvl w:val="0"/>
          <w:numId w:val="5"/>
        </w:numPr>
      </w:pPr>
      <w:r>
        <w:t>Vergadering van 9 mei verplaatst naar 15 mei 13-17u</w:t>
      </w:r>
    </w:p>
    <w:p w:rsidR="00BD2F9B" w:rsidRDefault="00BD2F9B" w:rsidP="007D7AA6">
      <w:pPr>
        <w:pStyle w:val="NoSpacing"/>
        <w:numPr>
          <w:ilvl w:val="0"/>
          <w:numId w:val="5"/>
        </w:numPr>
      </w:pPr>
      <w:r>
        <w:t>Myrtille: geen tijd binnen contract om 3 werkgroepen voor te bereiden. Doet dus 1 werkgroep goed en stelt tussendoor (vlak voor werkgroepen) vragen aan rest van team</w:t>
      </w:r>
    </w:p>
    <w:p w:rsidR="00D9004B" w:rsidRDefault="00D9004B" w:rsidP="007D7AA6">
      <w:pPr>
        <w:pStyle w:val="NoSpacing"/>
        <w:numPr>
          <w:ilvl w:val="0"/>
          <w:numId w:val="5"/>
        </w:numPr>
      </w:pPr>
      <w:r>
        <w:t xml:space="preserve">Jerry: Jessika wordt ABV docent! Neemt in juni </w:t>
      </w:r>
      <w:proofErr w:type="spellStart"/>
      <w:r>
        <w:t>Veerle’s</w:t>
      </w:r>
      <w:proofErr w:type="spellEnd"/>
      <w:r>
        <w:t xml:space="preserve"> groep over en draait vanaf september vol mee. </w:t>
      </w:r>
    </w:p>
    <w:p w:rsidR="007D7AA6" w:rsidRDefault="007D7AA6" w:rsidP="007D7AA6">
      <w:pPr>
        <w:pStyle w:val="NoSpacing"/>
      </w:pPr>
    </w:p>
    <w:p w:rsidR="007D7AA6" w:rsidRDefault="007D7AA6" w:rsidP="007D7AA6">
      <w:pPr>
        <w:pStyle w:val="NoSpacing"/>
        <w:rPr>
          <w:b/>
        </w:rPr>
      </w:pPr>
    </w:p>
    <w:p w:rsidR="00C3772F" w:rsidRDefault="00C3772F" w:rsidP="00213801">
      <w:pPr>
        <w:pStyle w:val="NoSpacing"/>
        <w:rPr>
          <w:b/>
        </w:rPr>
      </w:pPr>
      <w:r>
        <w:rPr>
          <w:b/>
        </w:rPr>
        <w:t>Nabespreken afgelopen werkgroepen</w:t>
      </w:r>
    </w:p>
    <w:p w:rsidR="007D7AA6" w:rsidRDefault="001A592B" w:rsidP="001A592B">
      <w:pPr>
        <w:pStyle w:val="NoSpacing"/>
        <w:numPr>
          <w:ilvl w:val="0"/>
          <w:numId w:val="5"/>
        </w:numPr>
      </w:pPr>
      <w:proofErr w:type="spellStart"/>
      <w:r>
        <w:t>Wg</w:t>
      </w:r>
      <w:proofErr w:type="spellEnd"/>
      <w:r>
        <w:t xml:space="preserve"> 16: hoe je figuur presenteert nog besproken, als dat in wg15 niet aan bod was gekomen. Dat werkte goed. Stappenplan staat in opdrachtinstructie, dus gaat vaak ook al best goed. </w:t>
      </w:r>
    </w:p>
    <w:p w:rsidR="001A592B" w:rsidRPr="00F1073E" w:rsidRDefault="001A592B" w:rsidP="001A592B">
      <w:pPr>
        <w:pStyle w:val="NoSpacing"/>
        <w:ind w:left="720"/>
      </w:pPr>
      <w:r w:rsidRPr="00F1073E">
        <w:t xml:space="preserve">Verbeterdocument: dit stappenplan aan bod laten komen in </w:t>
      </w:r>
      <w:proofErr w:type="spellStart"/>
      <w:r w:rsidRPr="00F1073E">
        <w:t>wg</w:t>
      </w:r>
      <w:proofErr w:type="spellEnd"/>
      <w:r w:rsidRPr="00F1073E">
        <w:t xml:space="preserve"> 15 (bij verbeter de dia). </w:t>
      </w:r>
    </w:p>
    <w:p w:rsidR="001A592B" w:rsidRPr="00F1073E" w:rsidRDefault="001A592B" w:rsidP="001A592B">
      <w:pPr>
        <w:pStyle w:val="NoSpacing"/>
        <w:numPr>
          <w:ilvl w:val="0"/>
          <w:numId w:val="5"/>
        </w:numPr>
      </w:pPr>
      <w:proofErr w:type="spellStart"/>
      <w:r w:rsidRPr="00F1073E">
        <w:t>Wg</w:t>
      </w:r>
      <w:proofErr w:type="spellEnd"/>
      <w:r w:rsidRPr="00F1073E">
        <w:t xml:space="preserve"> 17: </w:t>
      </w:r>
      <w:r w:rsidR="00D93B3D" w:rsidRPr="00F1073E">
        <w:t xml:space="preserve">figuren en tekst bij resultaten. </w:t>
      </w:r>
    </w:p>
    <w:p w:rsidR="00D93B3D" w:rsidRDefault="00D93B3D" w:rsidP="00D93B3D">
      <w:pPr>
        <w:pStyle w:val="NoSpacing"/>
        <w:numPr>
          <w:ilvl w:val="1"/>
          <w:numId w:val="5"/>
        </w:numPr>
      </w:pPr>
      <w:r w:rsidRPr="00F1073E">
        <w:t>Veel studenten hadden</w:t>
      </w:r>
      <w:r>
        <w:t xml:space="preserve"> opdracht niet gemaakt </w:t>
      </w:r>
      <w:proofErr w:type="spellStart"/>
      <w:r>
        <w:t>ivm</w:t>
      </w:r>
      <w:proofErr w:type="spellEnd"/>
      <w:r>
        <w:t xml:space="preserve"> andere deadlines</w:t>
      </w:r>
    </w:p>
    <w:p w:rsidR="00D93B3D" w:rsidRDefault="00D93B3D" w:rsidP="00D93B3D">
      <w:pPr>
        <w:pStyle w:val="NoSpacing"/>
        <w:numPr>
          <w:ilvl w:val="1"/>
          <w:numId w:val="5"/>
        </w:numPr>
      </w:pPr>
      <w:r>
        <w:t>Veel weerstand</w:t>
      </w:r>
      <w:r w:rsidR="00F1073E">
        <w:t xml:space="preserve"> bij studenten</w:t>
      </w:r>
    </w:p>
    <w:p w:rsidR="00D93B3D" w:rsidRDefault="00D93B3D" w:rsidP="00D93B3D">
      <w:pPr>
        <w:pStyle w:val="NoSpacing"/>
        <w:numPr>
          <w:ilvl w:val="1"/>
          <w:numId w:val="5"/>
        </w:numPr>
      </w:pPr>
      <w:r>
        <w:t xml:space="preserve">Moeilijk te valideren, want voor OV hoeven ze geen figuur te maken in </w:t>
      </w:r>
      <w:proofErr w:type="spellStart"/>
      <w:r>
        <w:t>excel</w:t>
      </w:r>
      <w:proofErr w:type="spellEnd"/>
      <w:r>
        <w:t xml:space="preserve"> (is ook geen ABV leerdoel). Danielle: Was wel nuttig voor celbiologie opdracht (</w:t>
      </w:r>
      <w:proofErr w:type="spellStart"/>
      <w:r>
        <w:t>labresultaten</w:t>
      </w:r>
      <w:proofErr w:type="spellEnd"/>
      <w:r>
        <w:t xml:space="preserve"> verwerken</w:t>
      </w:r>
      <w:r w:rsidR="00F1073E">
        <w:t xml:space="preserve">, over </w:t>
      </w:r>
      <w:proofErr w:type="spellStart"/>
      <w:r w:rsidR="00F1073E">
        <w:t>cel</w:t>
      </w:r>
      <w:r w:rsidR="006B6ACD">
        <w:t>dichtheid</w:t>
      </w:r>
      <w:proofErr w:type="spellEnd"/>
      <w:r>
        <w:t xml:space="preserve">). </w:t>
      </w:r>
    </w:p>
    <w:p w:rsidR="00D93B3D" w:rsidRDefault="00D93B3D" w:rsidP="00D93B3D">
      <w:pPr>
        <w:pStyle w:val="NoSpacing"/>
        <w:numPr>
          <w:ilvl w:val="1"/>
          <w:numId w:val="5"/>
        </w:numPr>
      </w:pPr>
      <w:r>
        <w:t>Suggestie (Danielle): peer-review (</w:t>
      </w:r>
      <w:proofErr w:type="spellStart"/>
      <w:r>
        <w:t>wg</w:t>
      </w:r>
      <w:proofErr w:type="spellEnd"/>
      <w:r>
        <w:t xml:space="preserve"> 16) bespreken als TO (voor </w:t>
      </w:r>
      <w:proofErr w:type="spellStart"/>
      <w:r>
        <w:t>wg</w:t>
      </w:r>
      <w:proofErr w:type="spellEnd"/>
      <w:r>
        <w:t xml:space="preserve"> 16). Dan heb je in </w:t>
      </w:r>
      <w:proofErr w:type="spellStart"/>
      <w:r>
        <w:t>wg</w:t>
      </w:r>
      <w:proofErr w:type="spellEnd"/>
      <w:r>
        <w:t xml:space="preserve"> 16 tijd om de opdracht figuren maken tijdens de werkgroep te doen en dan te presenteren</w:t>
      </w:r>
      <w:r w:rsidR="006B6ACD">
        <w:t xml:space="preserve"> (bespreken: wat is een goed figuur?)</w:t>
      </w:r>
      <w:r>
        <w:t>. Kun je dit meteen oefenen voor JC</w:t>
      </w:r>
      <w:r w:rsidR="006B6ACD">
        <w:t xml:space="preserve"> (ook al zijn er dan al 3 presentaties geweest)</w:t>
      </w:r>
      <w:r>
        <w:t xml:space="preserve">. </w:t>
      </w:r>
    </w:p>
    <w:p w:rsidR="006B6ACD" w:rsidRDefault="006B6ACD" w:rsidP="00D93B3D">
      <w:pPr>
        <w:pStyle w:val="NoSpacing"/>
        <w:numPr>
          <w:ilvl w:val="1"/>
          <w:numId w:val="5"/>
        </w:numPr>
      </w:pPr>
      <w:r>
        <w:t>Veerle: goed om deze opdracht te koppelen aan H9B</w:t>
      </w:r>
      <w:r w:rsidR="00F1073E">
        <w:t>:</w:t>
      </w:r>
      <w:r>
        <w:t xml:space="preserve"> 5 punten waar figuur aan moet voldoen. </w:t>
      </w:r>
    </w:p>
    <w:p w:rsidR="006B6ACD" w:rsidRDefault="006B6ACD" w:rsidP="006B6ACD">
      <w:pPr>
        <w:pStyle w:val="NoSpacing"/>
        <w:numPr>
          <w:ilvl w:val="0"/>
          <w:numId w:val="5"/>
        </w:numPr>
      </w:pPr>
      <w:proofErr w:type="spellStart"/>
      <w:r>
        <w:t>Wg</w:t>
      </w:r>
      <w:proofErr w:type="spellEnd"/>
      <w:r>
        <w:t xml:space="preserve"> </w:t>
      </w:r>
      <w:r w:rsidR="00765A8D">
        <w:t>18: werkbesprek</w:t>
      </w:r>
      <w:r>
        <w:t>ing</w:t>
      </w:r>
    </w:p>
    <w:p w:rsidR="006B6ACD" w:rsidRDefault="006B6ACD" w:rsidP="006B6ACD">
      <w:pPr>
        <w:pStyle w:val="NoSpacing"/>
        <w:numPr>
          <w:ilvl w:val="1"/>
          <w:numId w:val="5"/>
        </w:numPr>
      </w:pPr>
      <w:r>
        <w:t xml:space="preserve">Laura: kwam </w:t>
      </w:r>
      <w:r w:rsidR="00F1073E">
        <w:t xml:space="preserve">er </w:t>
      </w:r>
      <w:r>
        <w:t xml:space="preserve">laat achter dat bij de groep de resultaten heel onverwacht waren. Daardoor was </w:t>
      </w:r>
      <w:proofErr w:type="spellStart"/>
      <w:r>
        <w:t>wg</w:t>
      </w:r>
      <w:proofErr w:type="spellEnd"/>
      <w:r>
        <w:t xml:space="preserve"> chaotisch</w:t>
      </w:r>
      <w:r w:rsidR="002052D0">
        <w:t xml:space="preserve"> en veel stress bij studenten</w:t>
      </w:r>
      <w:r>
        <w:t>. Liever eerder weten om je op voor te bereiden</w:t>
      </w:r>
      <w:r w:rsidR="002052D0">
        <w:t xml:space="preserve"> zodat je stress en chaos een beetje kan ondervangen. </w:t>
      </w:r>
    </w:p>
    <w:p w:rsidR="006B6ACD" w:rsidRDefault="002052D0" w:rsidP="006B6ACD">
      <w:pPr>
        <w:pStyle w:val="NoSpacing"/>
        <w:numPr>
          <w:ilvl w:val="1"/>
          <w:numId w:val="5"/>
        </w:numPr>
      </w:pPr>
      <w:r>
        <w:t>Discussie over resultaten en verklaringen was wel heel leerzaam</w:t>
      </w:r>
    </w:p>
    <w:p w:rsidR="002052D0" w:rsidRDefault="002052D0" w:rsidP="006B6ACD">
      <w:pPr>
        <w:pStyle w:val="NoSpacing"/>
        <w:numPr>
          <w:ilvl w:val="1"/>
          <w:numId w:val="5"/>
        </w:numPr>
      </w:pPr>
      <w:r>
        <w:t xml:space="preserve">Veel verwarring over dat statistiek moet worden gedaan over 5 liganden </w:t>
      </w:r>
      <w:proofErr w:type="spellStart"/>
      <w:r>
        <w:t>ipv</w:t>
      </w:r>
      <w:proofErr w:type="spellEnd"/>
      <w:r>
        <w:t xml:space="preserve"> over alleen je eigen ligand. </w:t>
      </w:r>
    </w:p>
    <w:p w:rsidR="002052D0" w:rsidRPr="00F1073E" w:rsidRDefault="002052D0" w:rsidP="006B6ACD">
      <w:pPr>
        <w:pStyle w:val="NoSpacing"/>
        <w:numPr>
          <w:ilvl w:val="1"/>
          <w:numId w:val="5"/>
        </w:numPr>
      </w:pPr>
      <w:r w:rsidRPr="00F1073E">
        <w:t xml:space="preserve">Myrtille: beter om een goed voorbeeld te geven? Omdat ze nu heel veel zelf uit moeten zoeken. </w:t>
      </w:r>
      <w:r w:rsidR="00CA739E" w:rsidRPr="00F1073E">
        <w:t xml:space="preserve">Goed om ook dit te ontwikkelen (stond vroeger wel in de handleiding). </w:t>
      </w:r>
      <w:r w:rsidR="00CA739E" w:rsidRPr="00F1073E">
        <w:sym w:font="Wingdings" w:char="F0E0"/>
      </w:r>
      <w:r w:rsidR="00CA739E" w:rsidRPr="00F1073E">
        <w:t xml:space="preserve"> verbeterpunt</w:t>
      </w:r>
    </w:p>
    <w:p w:rsidR="002052D0" w:rsidRPr="00F1073E" w:rsidRDefault="002052D0" w:rsidP="006B6ACD">
      <w:pPr>
        <w:pStyle w:val="NoSpacing"/>
        <w:numPr>
          <w:ilvl w:val="1"/>
          <w:numId w:val="5"/>
        </w:numPr>
      </w:pPr>
      <w:r w:rsidRPr="00F1073E">
        <w:t xml:space="preserve">Verbeterpunt: ergens tussen laatste </w:t>
      </w:r>
      <w:proofErr w:type="spellStart"/>
      <w:r w:rsidRPr="00F1073E">
        <w:t>celbiopracticum</w:t>
      </w:r>
      <w:proofErr w:type="spellEnd"/>
      <w:r w:rsidRPr="00F1073E">
        <w:t xml:space="preserve"> en eerste </w:t>
      </w:r>
      <w:proofErr w:type="spellStart"/>
      <w:r w:rsidRPr="00F1073E">
        <w:t>abv</w:t>
      </w:r>
      <w:proofErr w:type="spellEnd"/>
      <w:r w:rsidRPr="00F1073E">
        <w:t xml:space="preserve"> werkgroep een moment plannen om resultaten en interpretatie kort te sluiten</w:t>
      </w:r>
    </w:p>
    <w:p w:rsidR="002052D0" w:rsidRPr="00F1073E" w:rsidRDefault="002052D0" w:rsidP="006B6ACD">
      <w:pPr>
        <w:pStyle w:val="NoSpacing"/>
        <w:numPr>
          <w:ilvl w:val="1"/>
          <w:numId w:val="5"/>
        </w:numPr>
      </w:pPr>
      <w:r w:rsidRPr="00F1073E">
        <w:t xml:space="preserve">Verbeterpunt: goed om heel duidelijk te maken dat ABV verslag (en statistiek) over alle liganden gaat. Dit ook communiceren aan lab-assistenten. </w:t>
      </w:r>
    </w:p>
    <w:p w:rsidR="002052D0" w:rsidRPr="00F1073E" w:rsidRDefault="002052D0" w:rsidP="006B6ACD">
      <w:pPr>
        <w:pStyle w:val="NoSpacing"/>
        <w:numPr>
          <w:ilvl w:val="1"/>
          <w:numId w:val="5"/>
        </w:numPr>
      </w:pPr>
      <w:r w:rsidRPr="00F1073E">
        <w:t xml:space="preserve">Verbeterpunt: ze moeten eigenlijk standaard error </w:t>
      </w:r>
      <w:proofErr w:type="spellStart"/>
      <w:r w:rsidRPr="00F1073E">
        <w:t>ipv</w:t>
      </w:r>
      <w:proofErr w:type="spellEnd"/>
      <w:r w:rsidRPr="00F1073E">
        <w:t xml:space="preserve"> standaard deviatie rapporteren, omdat groepen niet vergelijkbaar zijn tussen condities.</w:t>
      </w:r>
    </w:p>
    <w:p w:rsidR="00D93B3D" w:rsidRDefault="00D93B3D" w:rsidP="00D93B3D">
      <w:pPr>
        <w:pStyle w:val="NoSpacing"/>
      </w:pPr>
    </w:p>
    <w:p w:rsidR="00D93B3D" w:rsidRDefault="00D93B3D" w:rsidP="00D93B3D">
      <w:pPr>
        <w:pStyle w:val="NoSpacing"/>
      </w:pPr>
    </w:p>
    <w:p w:rsidR="00C0535B" w:rsidRDefault="00C0535B">
      <w:pPr>
        <w:rPr>
          <w:b/>
        </w:rPr>
      </w:pPr>
      <w:r>
        <w:rPr>
          <w:b/>
        </w:rPr>
        <w:br w:type="page"/>
      </w:r>
    </w:p>
    <w:p w:rsidR="00AB6A93" w:rsidRDefault="00AB6A93" w:rsidP="00213801">
      <w:pPr>
        <w:pStyle w:val="NoSpacing"/>
        <w:rPr>
          <w:b/>
        </w:rPr>
      </w:pPr>
      <w:bookmarkStart w:id="0" w:name="_GoBack"/>
      <w:bookmarkEnd w:id="0"/>
      <w:proofErr w:type="spellStart"/>
      <w:r>
        <w:rPr>
          <w:b/>
        </w:rPr>
        <w:lastRenderedPageBreak/>
        <w:t>Voorbespreken</w:t>
      </w:r>
      <w:proofErr w:type="spellEnd"/>
      <w:r>
        <w:rPr>
          <w:b/>
        </w:rPr>
        <w:t xml:space="preserve"> </w:t>
      </w:r>
      <w:proofErr w:type="spellStart"/>
      <w:r>
        <w:rPr>
          <w:b/>
        </w:rPr>
        <w:t>wg</w:t>
      </w:r>
      <w:proofErr w:type="spellEnd"/>
      <w:r w:rsidR="007D7AA6">
        <w:rPr>
          <w:b/>
        </w:rPr>
        <w:t xml:space="preserve"> 19, 20, 21 (consultgesprek)</w:t>
      </w:r>
      <w:r>
        <w:rPr>
          <w:b/>
        </w:rPr>
        <w:t>:</w:t>
      </w:r>
    </w:p>
    <w:p w:rsidR="000935EB" w:rsidRDefault="000935EB" w:rsidP="00CE3859">
      <w:pPr>
        <w:pStyle w:val="NoSpacing"/>
      </w:pPr>
    </w:p>
    <w:p w:rsidR="00BD2F9B" w:rsidRDefault="00BD2F9B" w:rsidP="00BD2F9B">
      <w:pPr>
        <w:pStyle w:val="NoSpacing"/>
        <w:numPr>
          <w:ilvl w:val="0"/>
          <w:numId w:val="5"/>
        </w:numPr>
        <w:rPr>
          <w:b/>
        </w:rPr>
      </w:pPr>
      <w:r>
        <w:t>Werkgroep 19: EO</w:t>
      </w:r>
    </w:p>
    <w:p w:rsidR="00BD2F9B" w:rsidRPr="00BD2F9B" w:rsidRDefault="00BD2F9B" w:rsidP="00BD2F9B">
      <w:pPr>
        <w:pStyle w:val="NoSpacing"/>
        <w:numPr>
          <w:ilvl w:val="1"/>
          <w:numId w:val="5"/>
        </w:numPr>
        <w:rPr>
          <w:b/>
        </w:rPr>
      </w:pPr>
      <w:r>
        <w:t>Voorbereiding docent: surfdrive (of google drive) map maken</w:t>
      </w:r>
    </w:p>
    <w:p w:rsidR="00DB0C0E" w:rsidRPr="00DB0C0E" w:rsidRDefault="00D7054C" w:rsidP="00BD2F9B">
      <w:pPr>
        <w:pStyle w:val="NoSpacing"/>
        <w:numPr>
          <w:ilvl w:val="1"/>
          <w:numId w:val="5"/>
        </w:numPr>
        <w:rPr>
          <w:b/>
        </w:rPr>
      </w:pPr>
      <w:r>
        <w:t xml:space="preserve">Consult-data meedelen (en voor jezelf inplannen). 30 min. per duo. Houd rekening met tentamenweek (week 17) en hertentamenweek (week 18, vrij voor de rest). </w:t>
      </w:r>
    </w:p>
    <w:p w:rsidR="00BD2F9B" w:rsidRPr="00BD2F9B" w:rsidRDefault="00DB0C0E" w:rsidP="00DB0C0E">
      <w:pPr>
        <w:pStyle w:val="NoSpacing"/>
        <w:ind w:left="1440"/>
        <w:rPr>
          <w:b/>
        </w:rPr>
      </w:pPr>
      <w:r>
        <w:t xml:space="preserve">NB woensdag 25 april kun je </w:t>
      </w:r>
      <w:proofErr w:type="spellStart"/>
      <w:r>
        <w:t>evt</w:t>
      </w:r>
      <w:proofErr w:type="spellEnd"/>
      <w:r>
        <w:t xml:space="preserve"> gebruiken (is na tentamen) of herkansingsweek. Maar dit wel overleggen met je studenten of ze dit ok vinden.</w:t>
      </w:r>
    </w:p>
    <w:p w:rsidR="00417D66" w:rsidRPr="00B275AF" w:rsidRDefault="00417D66" w:rsidP="00417D66">
      <w:pPr>
        <w:pStyle w:val="NoSpacing"/>
        <w:numPr>
          <w:ilvl w:val="1"/>
          <w:numId w:val="5"/>
        </w:numPr>
      </w:pPr>
      <w:r>
        <w:t xml:space="preserve">Addendum H10 bestaat </w:t>
      </w:r>
      <w:r w:rsidRPr="00B275AF">
        <w:t xml:space="preserve">niet </w:t>
      </w:r>
      <w:r w:rsidRPr="00B275AF">
        <w:sym w:font="Wingdings" w:char="F0E0"/>
      </w:r>
      <w:r w:rsidRPr="00B275AF">
        <w:t xml:space="preserve"> </w:t>
      </w:r>
      <w:r w:rsidR="00B275AF">
        <w:t>uit draaiboek gehaald</w:t>
      </w:r>
    </w:p>
    <w:p w:rsidR="00417D66" w:rsidRPr="0069285D" w:rsidRDefault="00417D66" w:rsidP="00214DCB">
      <w:pPr>
        <w:pStyle w:val="NoSpacing"/>
        <w:numPr>
          <w:ilvl w:val="1"/>
          <w:numId w:val="5"/>
        </w:numPr>
      </w:pPr>
      <w:r w:rsidRPr="0069285D">
        <w:t xml:space="preserve">Toevoeging in waarneming opdracht: </w:t>
      </w:r>
      <w:r w:rsidRPr="0069285D">
        <w:t xml:space="preserve">‘formuleer de </w:t>
      </w:r>
      <w:proofErr w:type="spellStart"/>
      <w:r w:rsidRPr="0069285D">
        <w:t>keywords</w:t>
      </w:r>
      <w:proofErr w:type="spellEnd"/>
      <w:r w:rsidRPr="0069285D">
        <w:t xml:space="preserve"> waarmee je literatuur gaat </w:t>
      </w:r>
      <w:proofErr w:type="gramStart"/>
      <w:r w:rsidRPr="0069285D">
        <w:t>zoeken</w:t>
      </w:r>
      <w:proofErr w:type="gramEnd"/>
      <w:r w:rsidRPr="0069285D">
        <w:t>’</w:t>
      </w:r>
      <w:r w:rsidR="0069285D">
        <w:t xml:space="preserve"> </w:t>
      </w:r>
      <w:r w:rsidR="0069285D">
        <w:sym w:font="Wingdings" w:char="F0E0"/>
      </w:r>
      <w:r w:rsidR="0069285D">
        <w:t xml:space="preserve"> </w:t>
      </w:r>
      <w:r w:rsidRPr="0069285D">
        <w:t xml:space="preserve">Laura </w:t>
      </w:r>
      <w:r w:rsidR="0069285D">
        <w:t xml:space="preserve">heeft dit gedaan. </w:t>
      </w:r>
      <w:r w:rsidRPr="0069285D">
        <w:t xml:space="preserve"> </w:t>
      </w:r>
    </w:p>
    <w:p w:rsidR="00417D66" w:rsidRPr="0069285D" w:rsidRDefault="00417D66" w:rsidP="00214DCB">
      <w:pPr>
        <w:pStyle w:val="NoSpacing"/>
        <w:numPr>
          <w:ilvl w:val="1"/>
          <w:numId w:val="5"/>
        </w:numPr>
      </w:pPr>
      <w:r w:rsidRPr="0069285D">
        <w:t>Bij angiogenese waarneming checken of daar al een ti</w:t>
      </w:r>
      <w:r w:rsidR="0069285D">
        <w:t xml:space="preserve">p over </w:t>
      </w:r>
      <w:proofErr w:type="spellStart"/>
      <w:r w:rsidR="0069285D">
        <w:t>keywords</w:t>
      </w:r>
      <w:proofErr w:type="spellEnd"/>
      <w:r w:rsidR="0069285D">
        <w:t xml:space="preserve"> / termen staat </w:t>
      </w:r>
      <w:r w:rsidR="0069285D">
        <w:sym w:font="Wingdings" w:char="F0E0"/>
      </w:r>
      <w:r w:rsidR="0069285D">
        <w:t xml:space="preserve"> heeft </w:t>
      </w:r>
      <w:proofErr w:type="spellStart"/>
      <w:proofErr w:type="gramStart"/>
      <w:r w:rsidR="0069285D">
        <w:t>laura</w:t>
      </w:r>
      <w:proofErr w:type="spellEnd"/>
      <w:proofErr w:type="gramEnd"/>
      <w:r w:rsidR="0069285D">
        <w:t xml:space="preserve"> gecheckt, staat er in. </w:t>
      </w:r>
    </w:p>
    <w:p w:rsidR="00417D66" w:rsidRPr="00DD1E18" w:rsidRDefault="00417D66" w:rsidP="00214DCB">
      <w:pPr>
        <w:pStyle w:val="NoSpacing"/>
        <w:numPr>
          <w:ilvl w:val="1"/>
          <w:numId w:val="5"/>
        </w:numPr>
      </w:pPr>
      <w:r w:rsidRPr="00DD1E18">
        <w:t xml:space="preserve">Jeanette zet waarnemingen + opdrachten op Blackboard. Dan kan elk duo de juiste waarnemingsopdracht van </w:t>
      </w:r>
      <w:proofErr w:type="spellStart"/>
      <w:r w:rsidRPr="00DD1E18">
        <w:t>blackboard</w:t>
      </w:r>
      <w:proofErr w:type="spellEnd"/>
      <w:r w:rsidRPr="00DD1E18">
        <w:t xml:space="preserve"> downloaden.</w:t>
      </w:r>
    </w:p>
    <w:p w:rsidR="00E60350" w:rsidRPr="00DD1E18" w:rsidRDefault="00E60350" w:rsidP="00214DCB">
      <w:pPr>
        <w:pStyle w:val="NoSpacing"/>
        <w:numPr>
          <w:ilvl w:val="1"/>
          <w:numId w:val="5"/>
        </w:numPr>
      </w:pPr>
      <w:r w:rsidRPr="00DD1E18">
        <w:t>Concepten:</w:t>
      </w:r>
    </w:p>
    <w:p w:rsidR="001C4078" w:rsidRDefault="001C4078" w:rsidP="00E60350">
      <w:pPr>
        <w:pStyle w:val="NoSpacing"/>
        <w:numPr>
          <w:ilvl w:val="2"/>
          <w:numId w:val="5"/>
        </w:numPr>
      </w:pPr>
      <w:r>
        <w:t xml:space="preserve">Zie slides op server </w:t>
      </w:r>
      <w:r w:rsidRPr="001C4078">
        <w:rPr>
          <w:i/>
        </w:rPr>
        <w:t xml:space="preserve">EO voorbeeld </w:t>
      </w:r>
      <w:proofErr w:type="spellStart"/>
      <w:r w:rsidRPr="001C4078">
        <w:rPr>
          <w:i/>
        </w:rPr>
        <w:t>tshirts</w:t>
      </w:r>
      <w:proofErr w:type="spellEnd"/>
      <w:r w:rsidRPr="001C4078">
        <w:rPr>
          <w:i/>
        </w:rPr>
        <w:t xml:space="preserve"> JM</w:t>
      </w:r>
    </w:p>
    <w:p w:rsidR="00E60350" w:rsidRDefault="00E60350" w:rsidP="00E60350">
      <w:pPr>
        <w:pStyle w:val="NoSpacing"/>
        <w:numPr>
          <w:ilvl w:val="2"/>
          <w:numId w:val="5"/>
        </w:numPr>
      </w:pPr>
      <w:r>
        <w:t>Betrouwbaarheid = precisie van je meting (hoeveel proefpersonen?)</w:t>
      </w:r>
    </w:p>
    <w:p w:rsidR="00E60350" w:rsidRDefault="00E60350" w:rsidP="00E60350">
      <w:pPr>
        <w:pStyle w:val="NoSpacing"/>
        <w:numPr>
          <w:ilvl w:val="2"/>
          <w:numId w:val="5"/>
        </w:numPr>
      </w:pPr>
      <w:r>
        <w:t>Validiteit = meet je wat je wil meten? (</w:t>
      </w:r>
      <w:proofErr w:type="spellStart"/>
      <w:r>
        <w:t>confounding</w:t>
      </w:r>
      <w:proofErr w:type="spellEnd"/>
      <w:r>
        <w:t>, controles, bias). Randomisatie is manier om bias te voorkomen</w:t>
      </w:r>
    </w:p>
    <w:p w:rsidR="00E60350" w:rsidRDefault="00E60350" w:rsidP="00E60350">
      <w:pPr>
        <w:pStyle w:val="NoSpacing"/>
        <w:numPr>
          <w:ilvl w:val="2"/>
          <w:numId w:val="5"/>
        </w:numPr>
      </w:pPr>
      <w:r>
        <w:t xml:space="preserve">Validiteit </w:t>
      </w:r>
      <w:r>
        <w:sym w:font="Wingdings" w:char="F0E0"/>
      </w:r>
      <w:r>
        <w:t xml:space="preserve"> zijn heel veel vormen van, dus meest belangrijke 2 uitleggen, namelijk interne validiteit (meet je wat je wil meten?) &amp; externe validiteit (is het </w:t>
      </w:r>
      <w:proofErr w:type="spellStart"/>
      <w:r>
        <w:t>generaliseerbaar</w:t>
      </w:r>
      <w:proofErr w:type="spellEnd"/>
      <w:r>
        <w:t xml:space="preserve"> buiten het lab?). Dit is ook wat </w:t>
      </w:r>
      <w:r w:rsidR="00DD1E18">
        <w:t xml:space="preserve">studenten </w:t>
      </w:r>
      <w:r>
        <w:t xml:space="preserve">bij statistiek krijgen. </w:t>
      </w:r>
    </w:p>
    <w:p w:rsidR="00E60350" w:rsidRDefault="00E60350" w:rsidP="00E60350">
      <w:pPr>
        <w:pStyle w:val="NoSpacing"/>
        <w:numPr>
          <w:ilvl w:val="3"/>
          <w:numId w:val="5"/>
        </w:numPr>
      </w:pPr>
      <w:r w:rsidRPr="00E60350">
        <w:rPr>
          <w:u w:val="single"/>
        </w:rPr>
        <w:t>Construct validiteit</w:t>
      </w:r>
      <w:r>
        <w:t xml:space="preserve"> = hoe dicht zit datgeen wat je wil meten op </w:t>
      </w:r>
      <w:proofErr w:type="gramStart"/>
      <w:r>
        <w:t>hetgeen</w:t>
      </w:r>
      <w:proofErr w:type="gramEnd"/>
      <w:r>
        <w:t xml:space="preserve"> wat je meet? Bijv. cortisol om te weten of je stress ervaart (mensen die goed kunnen </w:t>
      </w:r>
      <w:proofErr w:type="spellStart"/>
      <w:r>
        <w:t>copen</w:t>
      </w:r>
      <w:proofErr w:type="spellEnd"/>
      <w:r>
        <w:t xml:space="preserve"> met stress hebben andere cortisol piek). </w:t>
      </w:r>
    </w:p>
    <w:p w:rsidR="00E60350" w:rsidRDefault="00E60350" w:rsidP="00E60350">
      <w:pPr>
        <w:pStyle w:val="NoSpacing"/>
        <w:numPr>
          <w:ilvl w:val="3"/>
          <w:numId w:val="5"/>
        </w:numPr>
      </w:pPr>
      <w:r w:rsidRPr="00E60350">
        <w:rPr>
          <w:u w:val="single"/>
        </w:rPr>
        <w:t>Interne validiteit</w:t>
      </w:r>
      <w:r>
        <w:t xml:space="preserve"> = op basis van welke redenering maakt het dat je dat wil meten?</w:t>
      </w:r>
    </w:p>
    <w:p w:rsidR="00E60350" w:rsidRDefault="00E60350" w:rsidP="00E60350">
      <w:pPr>
        <w:pStyle w:val="NoSpacing"/>
        <w:numPr>
          <w:ilvl w:val="3"/>
          <w:numId w:val="5"/>
        </w:numPr>
      </w:pPr>
      <w:r w:rsidRPr="00E60350">
        <w:rPr>
          <w:u w:val="single"/>
        </w:rPr>
        <w:t>Externe validiteit</w:t>
      </w:r>
      <w:r>
        <w:t xml:space="preserve"> = kan ik de steekproef generaliseren? Bijv. experimenten met psychologie studenten zijn die te generaliseren naar NL bevolking?</w:t>
      </w:r>
    </w:p>
    <w:p w:rsidR="00E60350" w:rsidRDefault="00E60350" w:rsidP="00E60350">
      <w:pPr>
        <w:pStyle w:val="NoSpacing"/>
        <w:numPr>
          <w:ilvl w:val="3"/>
          <w:numId w:val="5"/>
        </w:numPr>
      </w:pPr>
      <w:r w:rsidRPr="00E60350">
        <w:rPr>
          <w:u w:val="single"/>
        </w:rPr>
        <w:t>Ecologische validiteit</w:t>
      </w:r>
      <w:r>
        <w:t xml:space="preserve"> = is </w:t>
      </w:r>
      <w:proofErr w:type="gramStart"/>
      <w:r>
        <w:t>hetgeen</w:t>
      </w:r>
      <w:proofErr w:type="gramEnd"/>
      <w:r>
        <w:t xml:space="preserve"> wat je meet (uitkomst) representatief voor de buitenwereld? Bijv. </w:t>
      </w:r>
      <w:proofErr w:type="spellStart"/>
      <w:r>
        <w:t>fMRI</w:t>
      </w:r>
      <w:proofErr w:type="spellEnd"/>
      <w:r>
        <w:t xml:space="preserve"> experimenten </w:t>
      </w:r>
      <w:r w:rsidR="00DD1E18">
        <w:t xml:space="preserve">zijn vaak niet erg ecologisch valide. </w:t>
      </w:r>
    </w:p>
    <w:p w:rsidR="001C4078" w:rsidRDefault="001C4078" w:rsidP="001C4078">
      <w:pPr>
        <w:pStyle w:val="NoSpacing"/>
        <w:numPr>
          <w:ilvl w:val="2"/>
          <w:numId w:val="5"/>
        </w:numPr>
      </w:pPr>
      <w:r>
        <w:t xml:space="preserve">Laura: </w:t>
      </w:r>
      <w:proofErr w:type="spellStart"/>
      <w:r>
        <w:t>operationalisatieschema</w:t>
      </w:r>
      <w:proofErr w:type="spellEnd"/>
      <w:r>
        <w:t xml:space="preserve"> (voorbeeld verslaving)</w:t>
      </w:r>
    </w:p>
    <w:p w:rsidR="001C4078" w:rsidRDefault="001C4078" w:rsidP="001C4078">
      <w:pPr>
        <w:pStyle w:val="NoSpacing"/>
        <w:numPr>
          <w:ilvl w:val="3"/>
          <w:numId w:val="5"/>
        </w:numPr>
      </w:pPr>
      <w:r>
        <w:t xml:space="preserve">Construct = verslaving. Experimentele maten zijn bijv. hoeveelheid </w:t>
      </w:r>
      <w:r w:rsidR="00DD1E18">
        <w:t xml:space="preserve">van gebruik </w:t>
      </w:r>
      <w:r>
        <w:t>(vragenlijst, observeren, urinetest, etc</w:t>
      </w:r>
      <w:proofErr w:type="gramStart"/>
      <w:r>
        <w:t>..</w:t>
      </w:r>
      <w:proofErr w:type="gramEnd"/>
      <w:r>
        <w:t xml:space="preserve">) of niet meer kunnen stoppen (vragenlijst, observeren, experiment </w:t>
      </w:r>
      <w:proofErr w:type="spellStart"/>
      <w:r>
        <w:t>etc</w:t>
      </w:r>
      <w:proofErr w:type="spellEnd"/>
      <w:r>
        <w:t xml:space="preserve">….). </w:t>
      </w:r>
    </w:p>
    <w:p w:rsidR="00DD1E18" w:rsidRDefault="001C4078" w:rsidP="00DA54B2">
      <w:pPr>
        <w:pStyle w:val="NoSpacing"/>
        <w:numPr>
          <w:ilvl w:val="3"/>
          <w:numId w:val="5"/>
        </w:numPr>
      </w:pPr>
      <w:r>
        <w:t>Kun je ook doen met</w:t>
      </w:r>
      <w:r w:rsidR="00DD1E18">
        <w:t xml:space="preserve"> voorbeeld</w:t>
      </w:r>
      <w:r>
        <w:t xml:space="preserve"> </w:t>
      </w:r>
      <w:proofErr w:type="spellStart"/>
      <w:r>
        <w:t>tshirt</w:t>
      </w:r>
      <w:proofErr w:type="spellEnd"/>
      <w:r>
        <w:t xml:space="preserve">-waarneming </w:t>
      </w:r>
    </w:p>
    <w:p w:rsidR="001C4078" w:rsidRDefault="001C4078" w:rsidP="00DA54B2">
      <w:pPr>
        <w:pStyle w:val="NoSpacing"/>
        <w:numPr>
          <w:ilvl w:val="3"/>
          <w:numId w:val="5"/>
        </w:numPr>
      </w:pPr>
      <w:r>
        <w:t>Goed om studenten dit te laten maken bij brainstorm (</w:t>
      </w:r>
      <w:proofErr w:type="spellStart"/>
      <w:r>
        <w:t>iig</w:t>
      </w:r>
      <w:proofErr w:type="spellEnd"/>
      <w:r>
        <w:t xml:space="preserve"> constructen bedenken) en verder uitwerken voor consultgesprek. </w:t>
      </w:r>
    </w:p>
    <w:p w:rsidR="00E60350" w:rsidRDefault="00E60350" w:rsidP="00214DCB">
      <w:pPr>
        <w:pStyle w:val="NoSpacing"/>
        <w:numPr>
          <w:ilvl w:val="1"/>
          <w:numId w:val="5"/>
        </w:numPr>
      </w:pPr>
      <w:r>
        <w:t>Brainstorm:</w:t>
      </w:r>
    </w:p>
    <w:p w:rsidR="00E60350" w:rsidRDefault="00E60350" w:rsidP="00E60350">
      <w:pPr>
        <w:pStyle w:val="NoSpacing"/>
        <w:numPr>
          <w:ilvl w:val="2"/>
          <w:numId w:val="5"/>
        </w:numPr>
      </w:pPr>
      <w:r>
        <w:t>Eerst 10 minuten individueel brainstormen, daarna sam</w:t>
      </w:r>
      <w:r w:rsidR="00DD1E18">
        <w:t xml:space="preserve">en verder. </w:t>
      </w:r>
      <w:proofErr w:type="gramStart"/>
      <w:r w:rsidR="00DD1E18">
        <w:t>Werkt vaak beter dan meteen al samen beginnen.</w:t>
      </w:r>
      <w:proofErr w:type="gramEnd"/>
    </w:p>
    <w:p w:rsidR="00D7054C" w:rsidRDefault="00417D66" w:rsidP="00E60350">
      <w:pPr>
        <w:pStyle w:val="NoSpacing"/>
        <w:numPr>
          <w:ilvl w:val="2"/>
          <w:numId w:val="5"/>
        </w:numPr>
      </w:pPr>
      <w:r>
        <w:t xml:space="preserve">Vaak komen ze nog niet </w:t>
      </w:r>
      <w:r w:rsidR="00DD1E18">
        <w:t>op goede</w:t>
      </w:r>
      <w:r>
        <w:t xml:space="preserve"> onderzoeksvraag. Belangrijk dat </w:t>
      </w:r>
      <w:r w:rsidR="00DD1E18">
        <w:t xml:space="preserve">ze </w:t>
      </w:r>
      <w:r>
        <w:t xml:space="preserve">een focus kiezen. </w:t>
      </w:r>
    </w:p>
    <w:p w:rsidR="00E60350" w:rsidRDefault="00417D66" w:rsidP="00E60350">
      <w:pPr>
        <w:pStyle w:val="NoSpacing"/>
        <w:numPr>
          <w:ilvl w:val="2"/>
          <w:numId w:val="5"/>
        </w:numPr>
      </w:pPr>
      <w:r>
        <w:t xml:space="preserve">Wijs ze op de opzet </w:t>
      </w:r>
      <w:r w:rsidR="00DD1E18">
        <w:t xml:space="preserve">EO </w:t>
      </w:r>
      <w:r>
        <w:t xml:space="preserve">op </w:t>
      </w:r>
      <w:proofErr w:type="spellStart"/>
      <w:r>
        <w:t>blackboard</w:t>
      </w:r>
      <w:proofErr w:type="spellEnd"/>
      <w:r>
        <w:t>, hier kunnen ze vast mee gaan beginnen want is de TO voor volgende keer</w:t>
      </w:r>
    </w:p>
    <w:p w:rsidR="00E60350" w:rsidRDefault="00417D66" w:rsidP="00E60350">
      <w:pPr>
        <w:pStyle w:val="NoSpacing"/>
        <w:numPr>
          <w:ilvl w:val="2"/>
          <w:numId w:val="5"/>
        </w:numPr>
      </w:pPr>
      <w:r>
        <w:lastRenderedPageBreak/>
        <w:t>Teamspeler matrix: mogen ze zelf doen, daar kun je eventueel op terug komen in het consultgesprek. Je hoeft niet actief te checken of ze hem hebben gemaakt, maar je kunt hem als tool gebruiken om de wederzijdse verwachtingen en samenwerking te bespreken.</w:t>
      </w:r>
      <w:r w:rsidR="00E60350">
        <w:t xml:space="preserve"> </w:t>
      </w:r>
      <w:r w:rsidR="00E60350">
        <w:sym w:font="Wingdings" w:char="F0E0"/>
      </w:r>
      <w:r w:rsidR="00E60350">
        <w:t xml:space="preserve"> Veerle heeft goede slide met punten om te bespreken </w:t>
      </w:r>
      <w:proofErr w:type="spellStart"/>
      <w:r w:rsidR="00E60350">
        <w:t>mbt</w:t>
      </w:r>
      <w:proofErr w:type="spellEnd"/>
      <w:r w:rsidR="00E60350">
        <w:t xml:space="preserve"> samenwerking &amp; verwachtingen. Zet ze op de server. </w:t>
      </w:r>
    </w:p>
    <w:p w:rsidR="00E60350" w:rsidRDefault="00E60350" w:rsidP="00E60350">
      <w:pPr>
        <w:pStyle w:val="NoSpacing"/>
        <w:numPr>
          <w:ilvl w:val="1"/>
          <w:numId w:val="5"/>
        </w:numPr>
      </w:pPr>
      <w:r>
        <w:t xml:space="preserve">Als docent meegeven: trek aan de bel als er iets niet goed gaat. Hoe vroeger je dit meldt, hoe meer er te repareren valt. </w:t>
      </w:r>
    </w:p>
    <w:p w:rsidR="00B275AF" w:rsidRDefault="00B275AF" w:rsidP="00B275AF">
      <w:pPr>
        <w:pStyle w:val="NoSpacing"/>
        <w:numPr>
          <w:ilvl w:val="1"/>
          <w:numId w:val="5"/>
        </w:numPr>
      </w:pPr>
      <w:r>
        <w:t xml:space="preserve">Inleveren opzet: </w:t>
      </w:r>
    </w:p>
    <w:p w:rsidR="00B275AF" w:rsidRDefault="00B275AF" w:rsidP="00B275AF">
      <w:pPr>
        <w:pStyle w:val="NoSpacing"/>
        <w:numPr>
          <w:ilvl w:val="2"/>
          <w:numId w:val="5"/>
        </w:numPr>
      </w:pPr>
      <w:r>
        <w:t xml:space="preserve">benadrukken dat ze </w:t>
      </w:r>
      <w:r w:rsidR="00DD1E18">
        <w:t xml:space="preserve">in </w:t>
      </w:r>
      <w:r>
        <w:t xml:space="preserve">artikelen moeten </w:t>
      </w:r>
      <w:proofErr w:type="spellStart"/>
      <w:r>
        <w:t>highlighten</w:t>
      </w:r>
      <w:proofErr w:type="spellEnd"/>
      <w:r>
        <w:t>. Dat kun je als docent goed gebruiken voor consult (hoef je niet het hele artikel te lezen)</w:t>
      </w:r>
    </w:p>
    <w:p w:rsidR="00B275AF" w:rsidRPr="00DD1E18" w:rsidRDefault="00B275AF" w:rsidP="00B275AF">
      <w:pPr>
        <w:pStyle w:val="NoSpacing"/>
        <w:numPr>
          <w:ilvl w:val="2"/>
          <w:numId w:val="5"/>
        </w:numPr>
      </w:pPr>
      <w:r w:rsidRPr="00DD1E18">
        <w:t xml:space="preserve">zowel artikelen als opzet inleveren in surfdrive. </w:t>
      </w:r>
      <w:r w:rsidRPr="00DD1E18">
        <w:sym w:font="Wingdings" w:char="F0E0"/>
      </w:r>
      <w:r w:rsidRPr="00DD1E18">
        <w:t xml:space="preserve"> </w:t>
      </w:r>
      <w:proofErr w:type="spellStart"/>
      <w:r w:rsidRPr="00DD1E18">
        <w:t>jeanette</w:t>
      </w:r>
      <w:proofErr w:type="spellEnd"/>
      <w:r w:rsidRPr="00DD1E18">
        <w:t xml:space="preserve"> haalt inleverknop uit </w:t>
      </w:r>
      <w:proofErr w:type="spellStart"/>
      <w:r w:rsidRPr="00DD1E18">
        <w:t>blackboard</w:t>
      </w:r>
      <w:proofErr w:type="spellEnd"/>
      <w:r w:rsidRPr="00DD1E18">
        <w:t xml:space="preserve"> en uit opdracht. </w:t>
      </w:r>
    </w:p>
    <w:p w:rsidR="00B275AF" w:rsidRDefault="00B275AF" w:rsidP="00B275AF">
      <w:pPr>
        <w:pStyle w:val="NoSpacing"/>
        <w:numPr>
          <w:ilvl w:val="1"/>
          <w:numId w:val="5"/>
        </w:numPr>
      </w:pPr>
      <w:r>
        <w:t xml:space="preserve">Deadline inleveren opzet = werkgroep 20. MAAR ze mogen daarna nog wel verder er mee en jou mailen als ze dingen voor consult nog aanpassen (kan zijn dat je docent dan wel andere versie heeft bekeken voor consultgesprek). </w:t>
      </w:r>
    </w:p>
    <w:p w:rsidR="00B275AF" w:rsidRDefault="00B275AF" w:rsidP="00DD1E18">
      <w:pPr>
        <w:pStyle w:val="NoSpacing"/>
        <w:ind w:left="1440"/>
      </w:pPr>
    </w:p>
    <w:p w:rsidR="00D7054C" w:rsidRDefault="00D7054C" w:rsidP="00D7054C">
      <w:pPr>
        <w:pStyle w:val="NoSpacing"/>
      </w:pPr>
    </w:p>
    <w:p w:rsidR="00BD2F9B" w:rsidRDefault="001C4078" w:rsidP="001C4078">
      <w:pPr>
        <w:pStyle w:val="NoSpacing"/>
        <w:numPr>
          <w:ilvl w:val="0"/>
          <w:numId w:val="5"/>
        </w:numPr>
      </w:pPr>
      <w:r>
        <w:t>Werkgroep 20</w:t>
      </w:r>
    </w:p>
    <w:p w:rsidR="001C4078" w:rsidRDefault="0069285D" w:rsidP="001C4078">
      <w:pPr>
        <w:pStyle w:val="NoSpacing"/>
        <w:numPr>
          <w:ilvl w:val="1"/>
          <w:numId w:val="5"/>
        </w:numPr>
      </w:pPr>
      <w:r>
        <w:t>Korte werkgroep (als je maar 3 presentaties hebt). Geen probleem als je eerder klaar bent</w:t>
      </w:r>
    </w:p>
    <w:p w:rsidR="0069285D" w:rsidRDefault="0069285D" w:rsidP="001C4078">
      <w:pPr>
        <w:pStyle w:val="NoSpacing"/>
        <w:numPr>
          <w:ilvl w:val="1"/>
          <w:numId w:val="5"/>
        </w:numPr>
      </w:pPr>
      <w:r>
        <w:t xml:space="preserve">Goede werkgroep om </w:t>
      </w:r>
      <w:proofErr w:type="spellStart"/>
      <w:r>
        <w:t>evt</w:t>
      </w:r>
      <w:proofErr w:type="spellEnd"/>
      <w:r>
        <w:t xml:space="preserve"> inhaalpresentatie te plannen (4 presentaties kan prima)</w:t>
      </w:r>
    </w:p>
    <w:p w:rsidR="0069285D" w:rsidRDefault="0069285D" w:rsidP="001C4078">
      <w:pPr>
        <w:pStyle w:val="NoSpacing"/>
        <w:numPr>
          <w:ilvl w:val="1"/>
          <w:numId w:val="5"/>
        </w:numPr>
      </w:pPr>
      <w:proofErr w:type="spellStart"/>
      <w:r>
        <w:t>Evt</w:t>
      </w:r>
      <w:proofErr w:type="spellEnd"/>
      <w:r>
        <w:t xml:space="preserve"> ook tijd om naar feedback op OV te kijken en vragen </w:t>
      </w:r>
    </w:p>
    <w:p w:rsidR="0069285D" w:rsidRDefault="0069285D" w:rsidP="001C4078">
      <w:pPr>
        <w:pStyle w:val="NoSpacing"/>
        <w:numPr>
          <w:ilvl w:val="1"/>
          <w:numId w:val="5"/>
        </w:numPr>
      </w:pPr>
      <w:r>
        <w:t xml:space="preserve">Of </w:t>
      </w:r>
      <w:proofErr w:type="spellStart"/>
      <w:r>
        <w:t>operationalisatieschema</w:t>
      </w:r>
      <w:proofErr w:type="spellEnd"/>
      <w:r>
        <w:t xml:space="preserve"> maken voor EO</w:t>
      </w:r>
      <w:r w:rsidR="00DD1E18">
        <w:t xml:space="preserve"> (Zie </w:t>
      </w:r>
      <w:proofErr w:type="spellStart"/>
      <w:r w:rsidR="00DD1E18">
        <w:t>wg</w:t>
      </w:r>
      <w:proofErr w:type="spellEnd"/>
      <w:r w:rsidR="00DD1E18">
        <w:t xml:space="preserve"> 19)</w:t>
      </w:r>
    </w:p>
    <w:p w:rsidR="00D7054C" w:rsidRPr="00D7054C" w:rsidRDefault="00D7054C" w:rsidP="00D7054C">
      <w:pPr>
        <w:pStyle w:val="NoSpacing"/>
        <w:ind w:left="1440"/>
        <w:rPr>
          <w:b/>
        </w:rPr>
      </w:pPr>
    </w:p>
    <w:p w:rsidR="00D7054C" w:rsidRPr="00D7054C" w:rsidRDefault="00D7054C" w:rsidP="00D7054C">
      <w:pPr>
        <w:pStyle w:val="NoSpacing"/>
        <w:numPr>
          <w:ilvl w:val="0"/>
          <w:numId w:val="5"/>
        </w:numPr>
        <w:rPr>
          <w:b/>
        </w:rPr>
      </w:pPr>
      <w:r>
        <w:t>Consultgesprek (</w:t>
      </w:r>
      <w:proofErr w:type="spellStart"/>
      <w:r>
        <w:t>wg</w:t>
      </w:r>
      <w:proofErr w:type="spellEnd"/>
      <w:r>
        <w:t xml:space="preserve"> 21)</w:t>
      </w:r>
    </w:p>
    <w:p w:rsidR="00D7054C" w:rsidRPr="0069285D" w:rsidRDefault="00D7054C" w:rsidP="00D7054C">
      <w:pPr>
        <w:pStyle w:val="NoSpacing"/>
        <w:numPr>
          <w:ilvl w:val="1"/>
          <w:numId w:val="5"/>
        </w:numPr>
        <w:rPr>
          <w:b/>
        </w:rPr>
      </w:pPr>
      <w:r>
        <w:t xml:space="preserve">Geef studenten schema mee met deadlines en </w:t>
      </w:r>
      <w:proofErr w:type="gramStart"/>
      <w:r>
        <w:t>wiens</w:t>
      </w:r>
      <w:proofErr w:type="gramEnd"/>
      <w:r>
        <w:t xml:space="preserve"> verslag ze moeten lezen en beoordelen voor ranking. </w:t>
      </w:r>
    </w:p>
    <w:p w:rsidR="0069285D" w:rsidRPr="0069285D" w:rsidRDefault="0069285D" w:rsidP="00D7054C">
      <w:pPr>
        <w:pStyle w:val="NoSpacing"/>
        <w:numPr>
          <w:ilvl w:val="1"/>
          <w:numId w:val="5"/>
        </w:numPr>
        <w:rPr>
          <w:b/>
        </w:rPr>
      </w:pPr>
      <w:r>
        <w:t xml:space="preserve">Doel = feedback geven op opzet. </w:t>
      </w:r>
      <w:proofErr w:type="spellStart"/>
      <w:r>
        <w:t>Evt</w:t>
      </w:r>
      <w:proofErr w:type="spellEnd"/>
      <w:r>
        <w:t xml:space="preserve"> wat meer op weg helpen als nodig is (bijv. review aanraden). </w:t>
      </w:r>
    </w:p>
    <w:p w:rsidR="0069285D" w:rsidRPr="0069285D" w:rsidRDefault="0069285D" w:rsidP="0069285D">
      <w:pPr>
        <w:pStyle w:val="NoSpacing"/>
        <w:numPr>
          <w:ilvl w:val="2"/>
          <w:numId w:val="5"/>
        </w:numPr>
        <w:rPr>
          <w:b/>
        </w:rPr>
      </w:pPr>
      <w:r>
        <w:t xml:space="preserve">Vernieuwend aspect: hoef je niet te streng op te zijn. Als ze het maar zelf hebben bedacht. Iets beter meten dan eerder is gedaan is ook vernieuwend. </w:t>
      </w:r>
    </w:p>
    <w:p w:rsidR="0069285D" w:rsidRPr="0069285D" w:rsidRDefault="0069285D" w:rsidP="00D7054C">
      <w:pPr>
        <w:pStyle w:val="NoSpacing"/>
        <w:numPr>
          <w:ilvl w:val="1"/>
          <w:numId w:val="5"/>
        </w:numPr>
        <w:rPr>
          <w:b/>
        </w:rPr>
      </w:pPr>
      <w:r>
        <w:t xml:space="preserve">Handig om </w:t>
      </w:r>
      <w:proofErr w:type="spellStart"/>
      <w:r>
        <w:t>critical</w:t>
      </w:r>
      <w:proofErr w:type="spellEnd"/>
      <w:r>
        <w:t xml:space="preserve"> thinking miniguide bij consult te gebruiken om kritische vragen over experiment te stimuleren bij studenten. </w:t>
      </w:r>
    </w:p>
    <w:p w:rsidR="0069285D" w:rsidRPr="0069285D" w:rsidRDefault="0069285D" w:rsidP="00D7054C">
      <w:pPr>
        <w:pStyle w:val="NoSpacing"/>
        <w:numPr>
          <w:ilvl w:val="1"/>
          <w:numId w:val="5"/>
        </w:numPr>
        <w:rPr>
          <w:b/>
        </w:rPr>
      </w:pPr>
      <w:r>
        <w:t>Begin met samenwerking bespreken. Als alles prima gaat kun je snel verder.</w:t>
      </w:r>
    </w:p>
    <w:p w:rsidR="0069285D" w:rsidRPr="00D7054C" w:rsidRDefault="0069285D" w:rsidP="00D7054C">
      <w:pPr>
        <w:pStyle w:val="NoSpacing"/>
        <w:numPr>
          <w:ilvl w:val="1"/>
          <w:numId w:val="5"/>
        </w:numPr>
        <w:rPr>
          <w:b/>
        </w:rPr>
      </w:pPr>
      <w:proofErr w:type="gramStart"/>
      <w:r>
        <w:t xml:space="preserve">Daarna studenten vragen om kort te vertellen wat ze gaan doen </w:t>
      </w:r>
      <w:r>
        <w:sym w:font="Wingdings" w:char="F0E0"/>
      </w:r>
      <w:r>
        <w:t xml:space="preserve"> student-gestuurd</w:t>
      </w:r>
      <w:proofErr w:type="gramEnd"/>
    </w:p>
    <w:p w:rsidR="00DB0C0E" w:rsidRPr="00DB0C0E" w:rsidRDefault="00D7054C" w:rsidP="00D7054C">
      <w:pPr>
        <w:pStyle w:val="NoSpacing"/>
        <w:numPr>
          <w:ilvl w:val="1"/>
          <w:numId w:val="5"/>
        </w:numPr>
        <w:rPr>
          <w:b/>
        </w:rPr>
      </w:pPr>
      <w:r>
        <w:t xml:space="preserve">Eindversie 1 = niet een draft, echt een </w:t>
      </w:r>
      <w:r w:rsidR="00674F79">
        <w:t>volledig af verslag</w:t>
      </w:r>
      <w:r>
        <w:t xml:space="preserve"> (want wordt gebruikt voor ranking). Deadline = 5 werkdagen na consultgesprek (NB als je consultgesprek </w:t>
      </w:r>
      <w:r w:rsidR="00DB0C0E">
        <w:t xml:space="preserve">hebt op 9 mei, dan deadline = 18 mei, maar dan moeten ze dus ranking doen tijdens pinksterweekend. </w:t>
      </w:r>
      <w:proofErr w:type="gramStart"/>
      <w:r w:rsidR="00DB0C0E">
        <w:t>[tip voor Brit: plan de consulten van 9 mei voor groep die om 11u werkgroep heeft]</w:t>
      </w:r>
      <w:r w:rsidR="00674F79">
        <w:t>).</w:t>
      </w:r>
      <w:proofErr w:type="gramEnd"/>
    </w:p>
    <w:p w:rsidR="00DB0C0E" w:rsidRPr="00674F79" w:rsidRDefault="00DB0C0E" w:rsidP="00DB0C0E">
      <w:pPr>
        <w:pStyle w:val="NoSpacing"/>
        <w:numPr>
          <w:ilvl w:val="1"/>
          <w:numId w:val="5"/>
        </w:numPr>
        <w:rPr>
          <w:b/>
        </w:rPr>
      </w:pPr>
      <w:r w:rsidRPr="00674F79">
        <w:t>Verbeterpunt:</w:t>
      </w:r>
      <w:r w:rsidRPr="00674F79">
        <w:rPr>
          <w:b/>
        </w:rPr>
        <w:t xml:space="preserve"> </w:t>
      </w:r>
      <w:r w:rsidRPr="00674F79">
        <w:t>ranking werkgroep later in de week plannen.</w:t>
      </w:r>
    </w:p>
    <w:p w:rsidR="00DB0C0E" w:rsidRDefault="00DB0C0E" w:rsidP="00DB0C0E">
      <w:pPr>
        <w:pStyle w:val="NoSpacing"/>
        <w:numPr>
          <w:ilvl w:val="1"/>
          <w:numId w:val="5"/>
        </w:numPr>
        <w:rPr>
          <w:b/>
        </w:rPr>
      </w:pPr>
      <w:r w:rsidRPr="00674F79">
        <w:t>Verbeterpunt:</w:t>
      </w:r>
      <w:r w:rsidRPr="00674F79">
        <w:rPr>
          <w:b/>
        </w:rPr>
        <w:t xml:space="preserve"> </w:t>
      </w:r>
      <w:r w:rsidRPr="00674F79">
        <w:t>uit jaarschema halen dat week 20 kan worden gebruikt voor</w:t>
      </w:r>
      <w:r>
        <w:t xml:space="preserve"> consulten, want dit kan </w:t>
      </w:r>
      <w:proofErr w:type="spellStart"/>
      <w:r>
        <w:t>planningstechnisch</w:t>
      </w:r>
      <w:proofErr w:type="spellEnd"/>
      <w:r>
        <w:t xml:space="preserve"> niet. </w:t>
      </w:r>
    </w:p>
    <w:p w:rsidR="00D7054C" w:rsidRPr="00DB0C0E" w:rsidRDefault="00DB0C0E" w:rsidP="00DB0C0E">
      <w:pPr>
        <w:pStyle w:val="NoSpacing"/>
        <w:numPr>
          <w:ilvl w:val="1"/>
          <w:numId w:val="5"/>
        </w:numPr>
        <w:rPr>
          <w:b/>
        </w:rPr>
      </w:pPr>
      <w:r w:rsidRPr="00DB0C0E">
        <w:t>E</w:t>
      </w:r>
      <w:r w:rsidR="00D7054C">
        <w:t>indversie 2 = optioneel (verwerken FB van ranking werkgroep). Deadline mag je zelf bepalen (uiterlijk woensdag 30 mei voor 9u, want anders kom je in de knel met nakijken). NB Laura heeft deadline op donde</w:t>
      </w:r>
      <w:r w:rsidR="00674F79">
        <w:t xml:space="preserve">rdag 24 mei staan </w:t>
      </w:r>
      <w:proofErr w:type="spellStart"/>
      <w:r w:rsidR="00674F79">
        <w:t>ivm</w:t>
      </w:r>
      <w:proofErr w:type="spellEnd"/>
      <w:r w:rsidR="00674F79">
        <w:t xml:space="preserve"> vakantie. </w:t>
      </w:r>
    </w:p>
    <w:p w:rsidR="008833F1" w:rsidRDefault="008833F1" w:rsidP="00CE3859">
      <w:pPr>
        <w:pStyle w:val="NoSpacing"/>
      </w:pPr>
    </w:p>
    <w:p w:rsidR="00313D1D" w:rsidRDefault="00313D1D" w:rsidP="00CE3859">
      <w:pPr>
        <w:pStyle w:val="NoSpacing"/>
        <w:rPr>
          <w:b/>
        </w:rPr>
      </w:pPr>
      <w:r>
        <w:rPr>
          <w:b/>
        </w:rPr>
        <w:t>Collen</w:t>
      </w:r>
    </w:p>
    <w:p w:rsidR="00313D1D" w:rsidRDefault="00313D1D" w:rsidP="00CE3859">
      <w:pPr>
        <w:pStyle w:val="NoSpacing"/>
      </w:pPr>
    </w:p>
    <w:p w:rsidR="00674F79" w:rsidRDefault="00674F79">
      <w:pPr>
        <w:rPr>
          <w:b/>
        </w:rPr>
      </w:pPr>
      <w:r>
        <w:rPr>
          <w:b/>
        </w:rPr>
        <w:br w:type="page"/>
      </w:r>
    </w:p>
    <w:p w:rsidR="000935EB" w:rsidRPr="00313D1D" w:rsidRDefault="00313D1D" w:rsidP="00CE3859">
      <w:pPr>
        <w:pStyle w:val="NoSpacing"/>
        <w:rPr>
          <w:b/>
        </w:rPr>
      </w:pPr>
      <w:r w:rsidRPr="00313D1D">
        <w:rPr>
          <w:b/>
        </w:rPr>
        <w:lastRenderedPageBreak/>
        <w:t xml:space="preserve">Rondvraag </w:t>
      </w:r>
    </w:p>
    <w:p w:rsidR="00313D1D" w:rsidRDefault="001A592B" w:rsidP="001A592B">
      <w:pPr>
        <w:pStyle w:val="NoSpacing"/>
        <w:numPr>
          <w:ilvl w:val="0"/>
          <w:numId w:val="5"/>
        </w:numPr>
      </w:pPr>
      <w:r>
        <w:t xml:space="preserve">Jerry: Aansluiting </w:t>
      </w:r>
      <w:proofErr w:type="spellStart"/>
      <w:r>
        <w:t>journal</w:t>
      </w:r>
      <w:proofErr w:type="spellEnd"/>
      <w:r>
        <w:t xml:space="preserve"> club </w:t>
      </w:r>
      <w:r w:rsidR="00674F79">
        <w:t>met</w:t>
      </w:r>
      <w:r>
        <w:t xml:space="preserve"> miniscriptie? Moeilijk precies te evalueren omdat we nu de nadruk meer leggen op de hoofdboodschap. Zou moeten helpen bij miniscriptie presentaties, want daar is het leerdoel vooral om de hoofdlijn uit je scriptie te halen en te presenteren. Dat is een andere opdracht dan de JC, want hier presenteren ze 1 onderzoek </w:t>
      </w:r>
      <w:proofErr w:type="spellStart"/>
      <w:r>
        <w:t>ipv</w:t>
      </w:r>
      <w:proofErr w:type="spellEnd"/>
      <w:r>
        <w:t xml:space="preserve"> review. </w:t>
      </w:r>
    </w:p>
    <w:p w:rsidR="00667BE8" w:rsidRDefault="00667BE8" w:rsidP="001A592B">
      <w:pPr>
        <w:pStyle w:val="NoSpacing"/>
        <w:numPr>
          <w:ilvl w:val="0"/>
          <w:numId w:val="5"/>
        </w:numPr>
      </w:pPr>
      <w:r>
        <w:t xml:space="preserve">Jerry: wordt </w:t>
      </w:r>
      <w:proofErr w:type="spellStart"/>
      <w:r>
        <w:t>AVvIS</w:t>
      </w:r>
      <w:proofErr w:type="spellEnd"/>
      <w:r>
        <w:t xml:space="preserve"> hoofdstuk over presenteren gebruikt? Nee, niet informatief voor studenten. Laura gaat zorgen voor beter hoofdstuk in </w:t>
      </w:r>
      <w:proofErr w:type="spellStart"/>
      <w:r>
        <w:t>herziene</w:t>
      </w:r>
      <w:proofErr w:type="spellEnd"/>
      <w:r>
        <w:t xml:space="preserve"> versie </w:t>
      </w:r>
      <w:proofErr w:type="spellStart"/>
      <w:r>
        <w:t>AVvIS</w:t>
      </w:r>
      <w:proofErr w:type="spellEnd"/>
      <w:r>
        <w:t xml:space="preserve">. </w:t>
      </w:r>
    </w:p>
    <w:p w:rsidR="00D425B5" w:rsidRPr="00313D1D" w:rsidRDefault="00D425B5" w:rsidP="001A592B">
      <w:pPr>
        <w:pStyle w:val="NoSpacing"/>
        <w:numPr>
          <w:ilvl w:val="0"/>
          <w:numId w:val="5"/>
        </w:numPr>
      </w:pPr>
      <w:r>
        <w:t xml:space="preserve">Suzanne: </w:t>
      </w:r>
      <w:proofErr w:type="spellStart"/>
      <w:r>
        <w:t>bachelorproject</w:t>
      </w:r>
      <w:proofErr w:type="spellEnd"/>
      <w:r>
        <w:t xml:space="preserve">-presentaties zijn tegelijk met uitreiking EO-prijsuitreiking. Kan er rekening mee worden gehouden dat er wel ABV docenten bij EO-prijsuitreiking kunnen zijn? </w:t>
      </w:r>
      <w:r>
        <w:sym w:font="Wingdings" w:char="F0E0"/>
      </w:r>
      <w:r>
        <w:t xml:space="preserve"> Gaat Danielle regelen. Jerry stuurt </w:t>
      </w:r>
      <w:proofErr w:type="spellStart"/>
      <w:r>
        <w:t>geupdate</w:t>
      </w:r>
      <w:proofErr w:type="spellEnd"/>
      <w:r>
        <w:t xml:space="preserve"> </w:t>
      </w:r>
      <w:r w:rsidR="00667BE8">
        <w:t xml:space="preserve">lijst met wie er is naar Danielle. </w:t>
      </w:r>
    </w:p>
    <w:p w:rsidR="007A2343" w:rsidRDefault="007A2343" w:rsidP="00CE3859">
      <w:pPr>
        <w:pStyle w:val="NoSpacing"/>
      </w:pPr>
    </w:p>
    <w:p w:rsidR="007A2343" w:rsidRDefault="007A2343" w:rsidP="00CE3859">
      <w:pPr>
        <w:pStyle w:val="NoSpacing"/>
      </w:pPr>
    </w:p>
    <w:p w:rsidR="00165563" w:rsidRPr="00180F4E" w:rsidRDefault="00165563" w:rsidP="00CE3859">
      <w:pPr>
        <w:pStyle w:val="NoSpacing"/>
        <w:rPr>
          <w:b/>
        </w:rPr>
      </w:pPr>
      <w:r>
        <w:rPr>
          <w:b/>
        </w:rPr>
        <w:t>Actiepunten:</w:t>
      </w:r>
    </w:p>
    <w:tbl>
      <w:tblPr>
        <w:tblStyle w:val="TableGrid"/>
        <w:tblW w:w="9623" w:type="dxa"/>
        <w:tblLook w:val="04A0" w:firstRow="1" w:lastRow="0" w:firstColumn="1" w:lastColumn="0" w:noHBand="0" w:noVBand="1"/>
      </w:tblPr>
      <w:tblGrid>
        <w:gridCol w:w="824"/>
        <w:gridCol w:w="4287"/>
        <w:gridCol w:w="1364"/>
        <w:gridCol w:w="1326"/>
        <w:gridCol w:w="1822"/>
      </w:tblGrid>
      <w:tr w:rsidR="00FC6AA3" w:rsidRPr="00636D82" w:rsidTr="006C2AE0">
        <w:trPr>
          <w:trHeight w:val="279"/>
        </w:trPr>
        <w:tc>
          <w:tcPr>
            <w:tcW w:w="824" w:type="dxa"/>
          </w:tcPr>
          <w:p w:rsidR="00FC6AA3" w:rsidRPr="00636D82" w:rsidRDefault="00FC6AA3" w:rsidP="006C2AE0">
            <w:pPr>
              <w:rPr>
                <w:b/>
                <w:lang w:val="nl-NL"/>
              </w:rPr>
            </w:pPr>
            <w:r w:rsidRPr="00636D82">
              <w:rPr>
                <w:b/>
                <w:lang w:val="nl-NL"/>
              </w:rPr>
              <w:t>Nr.</w:t>
            </w:r>
          </w:p>
        </w:tc>
        <w:tc>
          <w:tcPr>
            <w:tcW w:w="4287" w:type="dxa"/>
          </w:tcPr>
          <w:p w:rsidR="00FC6AA3" w:rsidRPr="00636D82" w:rsidRDefault="00FC6AA3" w:rsidP="006C2AE0">
            <w:pPr>
              <w:rPr>
                <w:b/>
                <w:lang w:val="nl-NL"/>
              </w:rPr>
            </w:pPr>
            <w:r w:rsidRPr="00636D82">
              <w:rPr>
                <w:b/>
                <w:lang w:val="nl-NL"/>
              </w:rPr>
              <w:t>Actiepunt</w:t>
            </w:r>
          </w:p>
        </w:tc>
        <w:tc>
          <w:tcPr>
            <w:tcW w:w="1364" w:type="dxa"/>
          </w:tcPr>
          <w:p w:rsidR="00FC6AA3" w:rsidRPr="00636D82" w:rsidRDefault="00FC6AA3" w:rsidP="006C2AE0">
            <w:pPr>
              <w:rPr>
                <w:b/>
                <w:lang w:val="nl-NL"/>
              </w:rPr>
            </w:pPr>
            <w:r w:rsidRPr="00636D82">
              <w:rPr>
                <w:b/>
                <w:lang w:val="nl-NL"/>
              </w:rPr>
              <w:t>Datum</w:t>
            </w:r>
          </w:p>
        </w:tc>
        <w:tc>
          <w:tcPr>
            <w:tcW w:w="1326" w:type="dxa"/>
          </w:tcPr>
          <w:p w:rsidR="00FC6AA3" w:rsidRPr="00636D82" w:rsidRDefault="00FC6AA3" w:rsidP="006C2AE0">
            <w:pPr>
              <w:rPr>
                <w:b/>
                <w:lang w:val="nl-NL"/>
              </w:rPr>
            </w:pPr>
            <w:r w:rsidRPr="00636D82">
              <w:rPr>
                <w:b/>
                <w:lang w:val="nl-NL"/>
              </w:rPr>
              <w:t>Wie?</w:t>
            </w:r>
          </w:p>
        </w:tc>
        <w:tc>
          <w:tcPr>
            <w:tcW w:w="1822" w:type="dxa"/>
          </w:tcPr>
          <w:p w:rsidR="00FC6AA3" w:rsidRPr="00636D82" w:rsidRDefault="00FC6AA3" w:rsidP="006C2AE0">
            <w:pPr>
              <w:rPr>
                <w:b/>
                <w:lang w:val="nl-NL"/>
              </w:rPr>
            </w:pPr>
            <w:r w:rsidRPr="00636D82">
              <w:rPr>
                <w:b/>
                <w:lang w:val="nl-NL"/>
              </w:rPr>
              <w:t>Uitvoer</w:t>
            </w:r>
          </w:p>
        </w:tc>
      </w:tr>
      <w:tr w:rsidR="00FC6AA3" w:rsidRPr="00FF63EA" w:rsidTr="006C2AE0">
        <w:trPr>
          <w:trHeight w:val="279"/>
        </w:trPr>
        <w:tc>
          <w:tcPr>
            <w:tcW w:w="824" w:type="dxa"/>
          </w:tcPr>
          <w:p w:rsidR="00FC6AA3" w:rsidRPr="005D7EF0" w:rsidRDefault="00FC6AA3" w:rsidP="006C2AE0">
            <w:pPr>
              <w:rPr>
                <w:lang w:val="nl-NL"/>
              </w:rPr>
            </w:pPr>
            <w:r w:rsidRPr="005D7EF0">
              <w:rPr>
                <w:lang w:val="nl-NL"/>
              </w:rPr>
              <w:t>PB 9</w:t>
            </w:r>
          </w:p>
        </w:tc>
        <w:tc>
          <w:tcPr>
            <w:tcW w:w="4287" w:type="dxa"/>
          </w:tcPr>
          <w:p w:rsidR="00FC6AA3" w:rsidRPr="00FF63EA" w:rsidRDefault="00FC6AA3" w:rsidP="006C2AE0">
            <w:pPr>
              <w:rPr>
                <w:lang w:val="nl-NL"/>
              </w:rPr>
            </w:pPr>
            <w:r w:rsidRPr="00275EA9">
              <w:rPr>
                <w:lang w:val="nl-NL"/>
              </w:rPr>
              <w:t>Scouten naar geschikte (en leuke ;-) OB artikelen</w:t>
            </w:r>
            <w:r>
              <w:rPr>
                <w:lang w:val="nl-NL"/>
              </w:rPr>
              <w:t xml:space="preserve"> </w:t>
            </w:r>
          </w:p>
        </w:tc>
        <w:tc>
          <w:tcPr>
            <w:tcW w:w="1364" w:type="dxa"/>
          </w:tcPr>
          <w:p w:rsidR="00FC6AA3" w:rsidRPr="00275EA9" w:rsidRDefault="00FC6AA3" w:rsidP="006C2AE0">
            <w:pPr>
              <w:spacing w:after="200" w:line="288" w:lineRule="auto"/>
              <w:rPr>
                <w:rFonts w:eastAsia="Calibri"/>
              </w:rPr>
            </w:pPr>
            <w:r w:rsidRPr="00275EA9">
              <w:rPr>
                <w:rFonts w:eastAsia="Calibri"/>
              </w:rPr>
              <w:t>2017-09-27</w:t>
            </w:r>
          </w:p>
        </w:tc>
        <w:tc>
          <w:tcPr>
            <w:tcW w:w="1326" w:type="dxa"/>
          </w:tcPr>
          <w:p w:rsidR="00FC6AA3" w:rsidRPr="00FF63EA" w:rsidRDefault="00FC6AA3" w:rsidP="006C2AE0">
            <w:pPr>
              <w:rPr>
                <w:lang w:val="nl-NL"/>
              </w:rPr>
            </w:pPr>
            <w:r>
              <w:rPr>
                <w:lang w:val="nl-NL"/>
              </w:rPr>
              <w:t>Iedereen</w:t>
            </w:r>
          </w:p>
        </w:tc>
        <w:tc>
          <w:tcPr>
            <w:tcW w:w="1822" w:type="dxa"/>
          </w:tcPr>
          <w:p w:rsidR="00FC6AA3" w:rsidRPr="00FF63EA" w:rsidRDefault="00FC6AA3" w:rsidP="006C2AE0">
            <w:pPr>
              <w:rPr>
                <w:lang w:val="nl-NL"/>
              </w:rPr>
            </w:pPr>
            <w:r>
              <w:rPr>
                <w:lang w:val="nl-NL"/>
              </w:rPr>
              <w:t>Dit jaar</w:t>
            </w:r>
          </w:p>
        </w:tc>
      </w:tr>
      <w:tr w:rsidR="00FC6AA3" w:rsidRPr="00FF63EA" w:rsidTr="006C2AE0">
        <w:trPr>
          <w:trHeight w:val="279"/>
        </w:trPr>
        <w:tc>
          <w:tcPr>
            <w:tcW w:w="824" w:type="dxa"/>
          </w:tcPr>
          <w:p w:rsidR="00FC6AA3" w:rsidRPr="00FF63EA" w:rsidRDefault="00FC6AA3" w:rsidP="006C2AE0">
            <w:pPr>
              <w:rPr>
                <w:lang w:val="nl-NL"/>
              </w:rPr>
            </w:pPr>
            <w:r>
              <w:rPr>
                <w:lang w:val="nl-NL"/>
              </w:rPr>
              <w:t>PB20</w:t>
            </w:r>
          </w:p>
        </w:tc>
        <w:tc>
          <w:tcPr>
            <w:tcW w:w="4287" w:type="dxa"/>
          </w:tcPr>
          <w:p w:rsidR="00FC6AA3" w:rsidRPr="00FF63EA" w:rsidRDefault="00FC6AA3" w:rsidP="006C2AE0">
            <w:pPr>
              <w:rPr>
                <w:lang w:val="nl-NL"/>
              </w:rPr>
            </w:pPr>
            <w:r>
              <w:rPr>
                <w:lang w:val="nl-NL"/>
              </w:rPr>
              <w:t>Jerry op de hoogte stellen van studenten die stoppen</w:t>
            </w:r>
          </w:p>
        </w:tc>
        <w:tc>
          <w:tcPr>
            <w:tcW w:w="1364" w:type="dxa"/>
          </w:tcPr>
          <w:p w:rsidR="00FC6AA3" w:rsidRPr="00FF63EA" w:rsidRDefault="00FC6AA3" w:rsidP="006C2AE0">
            <w:pPr>
              <w:rPr>
                <w:lang w:val="nl-NL"/>
              </w:rPr>
            </w:pPr>
            <w:r>
              <w:rPr>
                <w:lang w:val="nl-NL"/>
              </w:rPr>
              <w:t>2017-11-08</w:t>
            </w:r>
          </w:p>
        </w:tc>
        <w:tc>
          <w:tcPr>
            <w:tcW w:w="1326" w:type="dxa"/>
          </w:tcPr>
          <w:p w:rsidR="00FC6AA3" w:rsidRPr="00FF63EA" w:rsidRDefault="00FC6AA3" w:rsidP="006C2AE0">
            <w:pPr>
              <w:rPr>
                <w:lang w:val="nl-NL"/>
              </w:rPr>
            </w:pPr>
            <w:r>
              <w:rPr>
                <w:lang w:val="nl-NL"/>
              </w:rPr>
              <w:t>Iedereen</w:t>
            </w:r>
          </w:p>
        </w:tc>
        <w:tc>
          <w:tcPr>
            <w:tcW w:w="1822" w:type="dxa"/>
          </w:tcPr>
          <w:p w:rsidR="00FC6AA3" w:rsidRPr="00FF63EA" w:rsidRDefault="00FC6AA3" w:rsidP="006C2AE0">
            <w:pPr>
              <w:rPr>
                <w:lang w:val="nl-NL"/>
              </w:rPr>
            </w:pPr>
            <w:r>
              <w:rPr>
                <w:lang w:val="nl-NL"/>
              </w:rPr>
              <w:t>altijd</w:t>
            </w:r>
          </w:p>
        </w:tc>
      </w:tr>
      <w:tr w:rsidR="00FC6AA3" w:rsidTr="006C2AE0">
        <w:trPr>
          <w:trHeight w:val="279"/>
        </w:trPr>
        <w:tc>
          <w:tcPr>
            <w:tcW w:w="824" w:type="dxa"/>
          </w:tcPr>
          <w:p w:rsidR="00FC6AA3" w:rsidRDefault="00D7054C" w:rsidP="006C2AE0">
            <w:r>
              <w:t>PB 28</w:t>
            </w:r>
          </w:p>
        </w:tc>
        <w:tc>
          <w:tcPr>
            <w:tcW w:w="4287" w:type="dxa"/>
          </w:tcPr>
          <w:p w:rsidR="00FC6AA3" w:rsidRDefault="00D7054C" w:rsidP="006C2AE0">
            <w:proofErr w:type="spellStart"/>
            <w:r>
              <w:t>Zaaltjes</w:t>
            </w:r>
            <w:proofErr w:type="spellEnd"/>
            <w:r>
              <w:t xml:space="preserve"> </w:t>
            </w:r>
            <w:proofErr w:type="spellStart"/>
            <w:r>
              <w:t>aanvragen</w:t>
            </w:r>
            <w:proofErr w:type="spellEnd"/>
            <w:r>
              <w:t xml:space="preserve"> </w:t>
            </w:r>
            <w:proofErr w:type="spellStart"/>
            <w:r>
              <w:t>voor</w:t>
            </w:r>
            <w:proofErr w:type="spellEnd"/>
            <w:r>
              <w:t xml:space="preserve"> </w:t>
            </w:r>
            <w:proofErr w:type="spellStart"/>
            <w:r>
              <w:t>consultgesprekken</w:t>
            </w:r>
            <w:proofErr w:type="spellEnd"/>
          </w:p>
        </w:tc>
        <w:tc>
          <w:tcPr>
            <w:tcW w:w="1364" w:type="dxa"/>
          </w:tcPr>
          <w:p w:rsidR="00FC6AA3" w:rsidRDefault="00D7054C" w:rsidP="006C2AE0">
            <w:r>
              <w:t>2017-03-27</w:t>
            </w:r>
          </w:p>
        </w:tc>
        <w:tc>
          <w:tcPr>
            <w:tcW w:w="1326" w:type="dxa"/>
          </w:tcPr>
          <w:p w:rsidR="00FC6AA3" w:rsidRDefault="00D7054C" w:rsidP="006C2AE0">
            <w:r>
              <w:t>Jerry</w:t>
            </w:r>
          </w:p>
        </w:tc>
        <w:tc>
          <w:tcPr>
            <w:tcW w:w="1822" w:type="dxa"/>
          </w:tcPr>
          <w:p w:rsidR="00FC6AA3" w:rsidRDefault="00D7054C" w:rsidP="006C2AE0">
            <w:proofErr w:type="spellStart"/>
            <w:r>
              <w:t>zsm</w:t>
            </w:r>
            <w:proofErr w:type="spellEnd"/>
          </w:p>
        </w:tc>
      </w:tr>
      <w:tr w:rsidR="00FC6AA3" w:rsidTr="006C2AE0">
        <w:trPr>
          <w:trHeight w:val="279"/>
        </w:trPr>
        <w:tc>
          <w:tcPr>
            <w:tcW w:w="824" w:type="dxa"/>
          </w:tcPr>
          <w:p w:rsidR="00FC6AA3" w:rsidRDefault="00B275AF" w:rsidP="006C2AE0">
            <w:r>
              <w:t>PB 29</w:t>
            </w:r>
          </w:p>
        </w:tc>
        <w:tc>
          <w:tcPr>
            <w:tcW w:w="4287" w:type="dxa"/>
          </w:tcPr>
          <w:p w:rsidR="00FC6AA3" w:rsidRPr="00B275AF" w:rsidRDefault="00B275AF" w:rsidP="006C2AE0">
            <w:pPr>
              <w:rPr>
                <w:lang w:val="nl-NL"/>
              </w:rPr>
            </w:pPr>
            <w:r w:rsidRPr="00B275AF">
              <w:rPr>
                <w:lang w:val="nl-NL"/>
              </w:rPr>
              <w:t xml:space="preserve">Waarnemingen </w:t>
            </w:r>
            <w:proofErr w:type="spellStart"/>
            <w:r w:rsidRPr="00B275AF">
              <w:rPr>
                <w:lang w:val="nl-NL"/>
              </w:rPr>
              <w:t>incl</w:t>
            </w:r>
            <w:proofErr w:type="spellEnd"/>
            <w:r w:rsidRPr="00B275AF">
              <w:rPr>
                <w:lang w:val="nl-NL"/>
              </w:rPr>
              <w:t xml:space="preserve"> opdrachten op Blackboard zetten</w:t>
            </w:r>
            <w:r w:rsidR="00DD1E18">
              <w:rPr>
                <w:lang w:val="nl-NL"/>
              </w:rPr>
              <w:t xml:space="preserve"> &amp; inleverknop opzet EO weghalen</w:t>
            </w:r>
          </w:p>
        </w:tc>
        <w:tc>
          <w:tcPr>
            <w:tcW w:w="1364" w:type="dxa"/>
          </w:tcPr>
          <w:p w:rsidR="00FC6AA3" w:rsidRPr="00B275AF" w:rsidRDefault="00B275AF" w:rsidP="006C2AE0">
            <w:pPr>
              <w:rPr>
                <w:lang w:val="nl-NL"/>
              </w:rPr>
            </w:pPr>
            <w:r>
              <w:rPr>
                <w:lang w:val="nl-NL"/>
              </w:rPr>
              <w:t>2017-03-27</w:t>
            </w:r>
          </w:p>
        </w:tc>
        <w:tc>
          <w:tcPr>
            <w:tcW w:w="1326" w:type="dxa"/>
          </w:tcPr>
          <w:p w:rsidR="00FC6AA3" w:rsidRPr="00B275AF" w:rsidRDefault="00B275AF" w:rsidP="006C2AE0">
            <w:pPr>
              <w:rPr>
                <w:lang w:val="nl-NL"/>
              </w:rPr>
            </w:pPr>
            <w:r>
              <w:rPr>
                <w:lang w:val="nl-NL"/>
              </w:rPr>
              <w:t>Jeanette</w:t>
            </w:r>
          </w:p>
        </w:tc>
        <w:tc>
          <w:tcPr>
            <w:tcW w:w="1822" w:type="dxa"/>
          </w:tcPr>
          <w:p w:rsidR="00FC6AA3" w:rsidRPr="00B275AF" w:rsidRDefault="00B275AF" w:rsidP="006C2AE0">
            <w:pPr>
              <w:rPr>
                <w:lang w:val="nl-NL"/>
              </w:rPr>
            </w:pPr>
            <w:proofErr w:type="spellStart"/>
            <w:r>
              <w:rPr>
                <w:lang w:val="nl-NL"/>
              </w:rPr>
              <w:t>zsm</w:t>
            </w:r>
            <w:proofErr w:type="spellEnd"/>
          </w:p>
        </w:tc>
      </w:tr>
      <w:tr w:rsidR="00FC6AA3" w:rsidTr="006C2AE0">
        <w:trPr>
          <w:trHeight w:val="279"/>
        </w:trPr>
        <w:tc>
          <w:tcPr>
            <w:tcW w:w="824" w:type="dxa"/>
          </w:tcPr>
          <w:p w:rsidR="00FC6AA3" w:rsidRPr="00B275AF" w:rsidRDefault="00FC6AA3" w:rsidP="006C2AE0">
            <w:pPr>
              <w:rPr>
                <w:lang w:val="nl-NL"/>
              </w:rPr>
            </w:pPr>
          </w:p>
        </w:tc>
        <w:tc>
          <w:tcPr>
            <w:tcW w:w="4287" w:type="dxa"/>
          </w:tcPr>
          <w:p w:rsidR="00FC6AA3" w:rsidRPr="00B275AF" w:rsidRDefault="00FC6AA3" w:rsidP="006C2AE0">
            <w:pPr>
              <w:rPr>
                <w:lang w:val="nl-NL"/>
              </w:rPr>
            </w:pPr>
          </w:p>
        </w:tc>
        <w:tc>
          <w:tcPr>
            <w:tcW w:w="1364" w:type="dxa"/>
          </w:tcPr>
          <w:p w:rsidR="00FC6AA3" w:rsidRPr="00B275AF" w:rsidRDefault="00FC6AA3" w:rsidP="006C2AE0">
            <w:pPr>
              <w:rPr>
                <w:lang w:val="nl-NL"/>
              </w:rPr>
            </w:pPr>
          </w:p>
        </w:tc>
        <w:tc>
          <w:tcPr>
            <w:tcW w:w="1326" w:type="dxa"/>
          </w:tcPr>
          <w:p w:rsidR="00FC6AA3" w:rsidRPr="00B275AF" w:rsidRDefault="00FC6AA3" w:rsidP="006C2AE0">
            <w:pPr>
              <w:rPr>
                <w:lang w:val="nl-NL"/>
              </w:rPr>
            </w:pPr>
          </w:p>
        </w:tc>
        <w:tc>
          <w:tcPr>
            <w:tcW w:w="1822" w:type="dxa"/>
          </w:tcPr>
          <w:p w:rsidR="00FC6AA3" w:rsidRPr="00B275AF" w:rsidRDefault="00FC6AA3" w:rsidP="006C2AE0">
            <w:pPr>
              <w:rPr>
                <w:lang w:val="nl-NL"/>
              </w:rPr>
            </w:pPr>
          </w:p>
        </w:tc>
      </w:tr>
      <w:tr w:rsidR="00FC6AA3" w:rsidTr="006C2AE0">
        <w:trPr>
          <w:trHeight w:val="279"/>
        </w:trPr>
        <w:tc>
          <w:tcPr>
            <w:tcW w:w="824" w:type="dxa"/>
          </w:tcPr>
          <w:p w:rsidR="00FC6AA3" w:rsidRPr="00B275AF" w:rsidRDefault="00FC6AA3" w:rsidP="006C2AE0">
            <w:pPr>
              <w:rPr>
                <w:lang w:val="nl-NL"/>
              </w:rPr>
            </w:pPr>
          </w:p>
        </w:tc>
        <w:tc>
          <w:tcPr>
            <w:tcW w:w="4287" w:type="dxa"/>
          </w:tcPr>
          <w:p w:rsidR="00FC6AA3" w:rsidRPr="00B275AF" w:rsidRDefault="00FC6AA3" w:rsidP="006C2AE0">
            <w:pPr>
              <w:rPr>
                <w:lang w:val="nl-NL"/>
              </w:rPr>
            </w:pPr>
          </w:p>
        </w:tc>
        <w:tc>
          <w:tcPr>
            <w:tcW w:w="1364" w:type="dxa"/>
          </w:tcPr>
          <w:p w:rsidR="00FC6AA3" w:rsidRPr="00B275AF" w:rsidRDefault="00FC6AA3" w:rsidP="006C2AE0">
            <w:pPr>
              <w:rPr>
                <w:lang w:val="nl-NL"/>
              </w:rPr>
            </w:pPr>
          </w:p>
        </w:tc>
        <w:tc>
          <w:tcPr>
            <w:tcW w:w="1326" w:type="dxa"/>
          </w:tcPr>
          <w:p w:rsidR="00FC6AA3" w:rsidRPr="00B275AF" w:rsidRDefault="00FC6AA3" w:rsidP="006C2AE0">
            <w:pPr>
              <w:rPr>
                <w:lang w:val="nl-NL"/>
              </w:rPr>
            </w:pPr>
          </w:p>
        </w:tc>
        <w:tc>
          <w:tcPr>
            <w:tcW w:w="1822" w:type="dxa"/>
          </w:tcPr>
          <w:p w:rsidR="00FC6AA3" w:rsidRPr="00B275AF" w:rsidRDefault="00FC6AA3" w:rsidP="006C2AE0">
            <w:pPr>
              <w:rPr>
                <w:lang w:val="nl-NL"/>
              </w:rPr>
            </w:pPr>
          </w:p>
        </w:tc>
      </w:tr>
      <w:tr w:rsidR="00FC6AA3" w:rsidTr="006C2AE0">
        <w:trPr>
          <w:trHeight w:val="279"/>
        </w:trPr>
        <w:tc>
          <w:tcPr>
            <w:tcW w:w="824" w:type="dxa"/>
          </w:tcPr>
          <w:p w:rsidR="00FC6AA3" w:rsidRPr="00B275AF" w:rsidRDefault="00FC6AA3" w:rsidP="006C2AE0">
            <w:pPr>
              <w:rPr>
                <w:lang w:val="nl-NL"/>
              </w:rPr>
            </w:pPr>
          </w:p>
        </w:tc>
        <w:tc>
          <w:tcPr>
            <w:tcW w:w="4287" w:type="dxa"/>
          </w:tcPr>
          <w:p w:rsidR="00FC6AA3" w:rsidRPr="00B275AF" w:rsidRDefault="00FC6AA3" w:rsidP="006C2AE0">
            <w:pPr>
              <w:rPr>
                <w:lang w:val="nl-NL"/>
              </w:rPr>
            </w:pPr>
          </w:p>
        </w:tc>
        <w:tc>
          <w:tcPr>
            <w:tcW w:w="1364" w:type="dxa"/>
          </w:tcPr>
          <w:p w:rsidR="00FC6AA3" w:rsidRPr="00B275AF" w:rsidRDefault="00FC6AA3" w:rsidP="006C2AE0">
            <w:pPr>
              <w:rPr>
                <w:lang w:val="nl-NL"/>
              </w:rPr>
            </w:pPr>
          </w:p>
        </w:tc>
        <w:tc>
          <w:tcPr>
            <w:tcW w:w="1326" w:type="dxa"/>
          </w:tcPr>
          <w:p w:rsidR="00FC6AA3" w:rsidRPr="00B275AF" w:rsidRDefault="00FC6AA3" w:rsidP="006C2AE0">
            <w:pPr>
              <w:rPr>
                <w:lang w:val="nl-NL"/>
              </w:rPr>
            </w:pPr>
          </w:p>
        </w:tc>
        <w:tc>
          <w:tcPr>
            <w:tcW w:w="1822" w:type="dxa"/>
          </w:tcPr>
          <w:p w:rsidR="00FC6AA3" w:rsidRPr="00B275AF" w:rsidRDefault="00FC6AA3" w:rsidP="006C2AE0">
            <w:pPr>
              <w:rPr>
                <w:lang w:val="nl-NL"/>
              </w:rPr>
            </w:pPr>
          </w:p>
        </w:tc>
      </w:tr>
      <w:tr w:rsidR="00D7054C" w:rsidTr="006C2AE0">
        <w:trPr>
          <w:trHeight w:val="279"/>
        </w:trPr>
        <w:tc>
          <w:tcPr>
            <w:tcW w:w="824" w:type="dxa"/>
          </w:tcPr>
          <w:p w:rsidR="00D7054C" w:rsidRPr="00B275AF" w:rsidRDefault="00D7054C" w:rsidP="006C2AE0">
            <w:pPr>
              <w:rPr>
                <w:lang w:val="nl-NL"/>
              </w:rPr>
            </w:pPr>
          </w:p>
        </w:tc>
        <w:tc>
          <w:tcPr>
            <w:tcW w:w="4287" w:type="dxa"/>
          </w:tcPr>
          <w:p w:rsidR="00D7054C" w:rsidRPr="00B275AF" w:rsidRDefault="00D7054C" w:rsidP="006C2AE0">
            <w:pPr>
              <w:rPr>
                <w:lang w:val="nl-NL"/>
              </w:rPr>
            </w:pPr>
          </w:p>
        </w:tc>
        <w:tc>
          <w:tcPr>
            <w:tcW w:w="1364" w:type="dxa"/>
          </w:tcPr>
          <w:p w:rsidR="00D7054C" w:rsidRPr="00B275AF" w:rsidRDefault="00D7054C" w:rsidP="006C2AE0">
            <w:pPr>
              <w:rPr>
                <w:lang w:val="nl-NL"/>
              </w:rPr>
            </w:pPr>
          </w:p>
        </w:tc>
        <w:tc>
          <w:tcPr>
            <w:tcW w:w="1326" w:type="dxa"/>
          </w:tcPr>
          <w:p w:rsidR="00D7054C" w:rsidRPr="00B275AF" w:rsidRDefault="00D7054C" w:rsidP="006C2AE0">
            <w:pPr>
              <w:rPr>
                <w:lang w:val="nl-NL"/>
              </w:rPr>
            </w:pPr>
          </w:p>
        </w:tc>
        <w:tc>
          <w:tcPr>
            <w:tcW w:w="1822" w:type="dxa"/>
          </w:tcPr>
          <w:p w:rsidR="00D7054C" w:rsidRPr="00B275AF" w:rsidRDefault="00D7054C" w:rsidP="006C2AE0">
            <w:pPr>
              <w:rPr>
                <w:lang w:val="nl-NL"/>
              </w:rPr>
            </w:pPr>
          </w:p>
        </w:tc>
      </w:tr>
    </w:tbl>
    <w:p w:rsidR="00FC6AA3" w:rsidRDefault="00FC6AA3" w:rsidP="00CE3859">
      <w:pPr>
        <w:pStyle w:val="NoSpacing"/>
      </w:pPr>
    </w:p>
    <w:p w:rsidR="00FC6AA3" w:rsidRDefault="00FC6AA3" w:rsidP="00CE3859">
      <w:pPr>
        <w:pStyle w:val="NoSpacing"/>
      </w:pPr>
    </w:p>
    <w:p w:rsidR="00FC6AA3" w:rsidRDefault="00FC6AA3" w:rsidP="00CE3859">
      <w:pPr>
        <w:pStyle w:val="NoSpacing"/>
      </w:pPr>
    </w:p>
    <w:p w:rsidR="00FC6AA3" w:rsidRDefault="00FC6AA3" w:rsidP="00CE3859">
      <w:pPr>
        <w:pStyle w:val="NoSpacing"/>
      </w:pPr>
    </w:p>
    <w:sectPr w:rsidR="00FC6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93724"/>
    <w:multiLevelType w:val="hybridMultilevel"/>
    <w:tmpl w:val="63784878"/>
    <w:lvl w:ilvl="0" w:tplc="CA20C94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E26E20"/>
    <w:multiLevelType w:val="hybridMultilevel"/>
    <w:tmpl w:val="89E24EB2"/>
    <w:lvl w:ilvl="0" w:tplc="27EC05C4">
      <w:start w:val="201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7B270F"/>
    <w:multiLevelType w:val="hybridMultilevel"/>
    <w:tmpl w:val="746814D4"/>
    <w:lvl w:ilvl="0" w:tplc="95B26956">
      <w:start w:val="20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DE7948"/>
    <w:multiLevelType w:val="hybridMultilevel"/>
    <w:tmpl w:val="F864A28C"/>
    <w:lvl w:ilvl="0" w:tplc="DE0023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8C4CE0"/>
    <w:multiLevelType w:val="hybridMultilevel"/>
    <w:tmpl w:val="1DC67D66"/>
    <w:lvl w:ilvl="0" w:tplc="552CE058">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01"/>
    <w:rsid w:val="000233AF"/>
    <w:rsid w:val="000935EB"/>
    <w:rsid w:val="000A4DAE"/>
    <w:rsid w:val="00165563"/>
    <w:rsid w:val="00180F4E"/>
    <w:rsid w:val="001A592B"/>
    <w:rsid w:val="001C4078"/>
    <w:rsid w:val="002052D0"/>
    <w:rsid w:val="00213801"/>
    <w:rsid w:val="00236E8C"/>
    <w:rsid w:val="00294821"/>
    <w:rsid w:val="00313D1D"/>
    <w:rsid w:val="00382B8A"/>
    <w:rsid w:val="003E14FC"/>
    <w:rsid w:val="00400A42"/>
    <w:rsid w:val="00417D66"/>
    <w:rsid w:val="004637AD"/>
    <w:rsid w:val="00477886"/>
    <w:rsid w:val="005C0D04"/>
    <w:rsid w:val="00616AB1"/>
    <w:rsid w:val="00667BE8"/>
    <w:rsid w:val="00674F79"/>
    <w:rsid w:val="0069285D"/>
    <w:rsid w:val="006B4F41"/>
    <w:rsid w:val="006B6ACD"/>
    <w:rsid w:val="007370FB"/>
    <w:rsid w:val="00765A8D"/>
    <w:rsid w:val="007A2343"/>
    <w:rsid w:val="007D7AA6"/>
    <w:rsid w:val="007F36CF"/>
    <w:rsid w:val="008234C6"/>
    <w:rsid w:val="008259AC"/>
    <w:rsid w:val="008833F1"/>
    <w:rsid w:val="008A4894"/>
    <w:rsid w:val="00930BC2"/>
    <w:rsid w:val="00AB6A93"/>
    <w:rsid w:val="00AC67B7"/>
    <w:rsid w:val="00AD4085"/>
    <w:rsid w:val="00B00985"/>
    <w:rsid w:val="00B0183D"/>
    <w:rsid w:val="00B275AF"/>
    <w:rsid w:val="00B833CC"/>
    <w:rsid w:val="00BD2F9B"/>
    <w:rsid w:val="00C0535B"/>
    <w:rsid w:val="00C20386"/>
    <w:rsid w:val="00C259F3"/>
    <w:rsid w:val="00C3772F"/>
    <w:rsid w:val="00CA09F0"/>
    <w:rsid w:val="00CA739E"/>
    <w:rsid w:val="00CE3859"/>
    <w:rsid w:val="00D425B5"/>
    <w:rsid w:val="00D7054C"/>
    <w:rsid w:val="00D9004B"/>
    <w:rsid w:val="00D93B3D"/>
    <w:rsid w:val="00DB0C0E"/>
    <w:rsid w:val="00DB3234"/>
    <w:rsid w:val="00DD1E18"/>
    <w:rsid w:val="00E60350"/>
    <w:rsid w:val="00EE3AF8"/>
    <w:rsid w:val="00F1073E"/>
    <w:rsid w:val="00F643D9"/>
    <w:rsid w:val="00FB1B3B"/>
    <w:rsid w:val="00FC5732"/>
    <w:rsid w:val="00FC6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CED9A-6970-4656-B5F5-F205CF32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801"/>
    <w:pPr>
      <w:spacing w:after="0" w:line="240" w:lineRule="auto"/>
    </w:pPr>
  </w:style>
  <w:style w:type="table" w:styleId="TableGrid">
    <w:name w:val="Table Grid"/>
    <w:basedOn w:val="TableNormal"/>
    <w:uiPriority w:val="39"/>
    <w:rsid w:val="00FC6AA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31881">
      <w:bodyDiv w:val="1"/>
      <w:marLeft w:val="0"/>
      <w:marRight w:val="0"/>
      <w:marTop w:val="0"/>
      <w:marBottom w:val="0"/>
      <w:divBdr>
        <w:top w:val="none" w:sz="0" w:space="0" w:color="auto"/>
        <w:left w:val="none" w:sz="0" w:space="0" w:color="auto"/>
        <w:bottom w:val="none" w:sz="0" w:space="0" w:color="auto"/>
        <w:right w:val="none" w:sz="0" w:space="0" w:color="auto"/>
      </w:divBdr>
    </w:div>
    <w:div w:id="5461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1422</Words>
  <Characters>7825</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MGumbs</dc:creator>
  <cp:keywords/>
  <dc:description/>
  <cp:lastModifiedBy>Jeanette Mostert</cp:lastModifiedBy>
  <cp:revision>11</cp:revision>
  <dcterms:created xsi:type="dcterms:W3CDTF">2018-03-27T11:09:00Z</dcterms:created>
  <dcterms:modified xsi:type="dcterms:W3CDTF">2018-03-27T14:51:00Z</dcterms:modified>
</cp:coreProperties>
</file>